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B222E0" w:rsidRPr="00B222E0" w:rsidTr="00B222E0">
        <w:trPr>
          <w:tblCellSpacing w:w="0" w:type="dxa"/>
        </w:trPr>
        <w:tc>
          <w:tcPr>
            <w:tcW w:w="0" w:type="auto"/>
            <w:tcMar>
              <w:top w:w="180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  <w:gridCol w:w="3181"/>
              <w:gridCol w:w="3274"/>
            </w:tblGrid>
            <w:tr w:rsidR="00B222E0" w:rsidRPr="00B222E0" w:rsidTr="00B222E0">
              <w:trPr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ФЕДЕРАЛЬНОЕ АГЕНТСТВО</w:t>
                  </w:r>
                  <w:r w:rsidRPr="00B222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ПО ТЕХНИЧЕСКОМУ РЕГУЛИРОВАНИЮ И МЕТРОЛОГИИ</w:t>
                  </w:r>
                </w:p>
              </w:tc>
            </w:tr>
            <w:tr w:rsidR="00B222E0" w:rsidRPr="00B222E0" w:rsidTr="00B222E0">
              <w:trPr>
                <w:jc w:val="center"/>
              </w:trPr>
              <w:tc>
                <w:tcPr>
                  <w:tcW w:w="155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683597E" wp14:editId="280D3747">
                        <wp:extent cx="1352550" cy="857250"/>
                        <wp:effectExtent l="0" t="0" r="0" b="0"/>
                        <wp:docPr id="1" name="Рисунок 1" descr="http://files.stroyinf.ru/Data1/58/58367/x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iles.stroyinf.ru/Data1/58/58367/x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40"/>
                      <w:sz w:val="24"/>
                      <w:szCs w:val="24"/>
                      <w:lang w:eastAsia="ru-RU"/>
                    </w:rPr>
                    <w:t>НАЦИОНАЛЬНЫЙ</w:t>
                  </w:r>
                </w:p>
                <w:p w:rsidR="00B222E0" w:rsidRPr="00B222E0" w:rsidRDefault="00B222E0" w:rsidP="00B222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40"/>
                      <w:sz w:val="24"/>
                      <w:szCs w:val="24"/>
                      <w:lang w:eastAsia="ru-RU"/>
                    </w:rPr>
                    <w:t>СТАНДАРТ</w:t>
                  </w:r>
                </w:p>
                <w:p w:rsidR="00B222E0" w:rsidRPr="00B222E0" w:rsidRDefault="00B222E0" w:rsidP="00B222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pacing w:val="40"/>
                      <w:sz w:val="24"/>
                      <w:szCs w:val="24"/>
                      <w:lang w:eastAsia="ru-RU"/>
                    </w:rPr>
                    <w:t>РОССИЙСКОЙ</w:t>
                  </w:r>
                </w:p>
                <w:p w:rsidR="00B222E0" w:rsidRPr="00B222E0" w:rsidRDefault="00B222E0" w:rsidP="00B222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40"/>
                      <w:sz w:val="24"/>
                      <w:szCs w:val="24"/>
                      <w:lang w:eastAsia="ru-RU"/>
                    </w:rPr>
                    <w:t>ФЕДЕРАЦИИ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ГОСТ 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</w:p>
                <w:p w:rsidR="00B222E0" w:rsidRPr="00B222E0" w:rsidRDefault="00B222E0" w:rsidP="00B222E0">
                  <w:pPr>
                    <w:spacing w:after="0" w:line="240" w:lineRule="auto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53768-</w:t>
                  </w:r>
                </w:p>
                <w:p w:rsidR="00B222E0" w:rsidRPr="00B222E0" w:rsidRDefault="00B222E0" w:rsidP="00B222E0">
                  <w:pPr>
                    <w:spacing w:after="0" w:line="240" w:lineRule="auto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2010</w:t>
                  </w:r>
                </w:p>
              </w:tc>
            </w:tr>
          </w:tbl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ПРОВОДА И КАБЕЛИ ДЛЯ ЭЛЕКТРИЧЕСКИХ</w:t>
            </w:r>
            <w:r w:rsidRPr="00B2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УСТАНОВОК НА НОМИНАЛЬНОЕ НАПРЯЖЕНИЕ</w:t>
            </w:r>
            <w:r w:rsidRPr="00B2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 450/750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ВКЛЮЧИТЕЛЬНО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 технические условия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1974"/>
            </w:tblGrid>
            <w:tr w:rsidR="00B222E0" w:rsidRPr="00B222E0" w:rsidTr="00B222E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0E660D" wp14:editId="296DD099">
                        <wp:extent cx="476250" cy="400050"/>
                        <wp:effectExtent l="0" t="0" r="0" b="0"/>
                        <wp:docPr id="2" name="Рисунок 2" descr="http://files.stroyinf.ru/Data1/58/58367/x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files.stroyinf.ru/Data1/58/58367/x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B222E0" w:rsidRPr="00B222E0" w:rsidRDefault="00B222E0" w:rsidP="00B222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222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Стандартинформ</w:t>
                  </w:r>
                  <w:proofErr w:type="spellEnd"/>
                </w:p>
                <w:p w:rsidR="00B222E0" w:rsidRPr="00B222E0" w:rsidRDefault="00B222E0" w:rsidP="00B222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2010</w:t>
                  </w:r>
                </w:p>
              </w:tc>
            </w:tr>
          </w:tbl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Предисловие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 и принципы стандартизации в Российской Федерации установлены Федеральным законом от 27 декабря 2002 г. № </w:t>
            </w:r>
            <w:hyperlink r:id="rId7" w:tooltip="О техническом регулировании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184-ФЗ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 техническом регулировании», аправила применения национальных стандартов Российск</w:t>
            </w:r>
            <w:bookmarkStart w:id="0" w:name="_GoBack"/>
            <w:bookmarkEnd w:id="0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 Федерации - </w:t>
            </w:r>
            <w:hyperlink r:id="rId8" w:tooltip="Стандартизация в Российской Федерации. Основные положения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ГОСТ</w:t>
              </w:r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 </w:t>
              </w:r>
              <w:proofErr w:type="gramStart"/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Р</w:t>
              </w:r>
              <w:proofErr w:type="gramEnd"/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 </w:t>
              </w:r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1.0-2004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«Стандартизация в Российской Федерации. Основные положения»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 о стандарте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РАЗРАБОТАН Открытым акционерным обществом «Всероссийский научно-исследовательский, проектно-конструкторский и технологический институт кабельнойпромышленности» (ОАО «ВНИИКП»)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Техническим комитетом по стандартизации ТК 46 «Кабельные изделия»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УТВЕРЖДЕН И ВВЕДЕН В ДЕЙСТВИЕ Приказом Федерального агентства по техническому регулированию и метрологии от 9 февраля 2010 г. № 8-ст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настоящем стандарте использованы изобретения, защищенные патентами Российской Федерации на полезную модель: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 на полезную модель № 37268 от 24 декабря 2003 г. «Установочный провод»;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 на полезную модель № 37269 от 24 декабря 2003 г. «Установочный провод»;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 на полезную модель № 37871 от 20 января 2004 г. «Установочный провод»;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 на полезную модель № 37872 от 20 января 2004 г. «Установочный провод».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Патентообладатель - Открытое акционерное общество «Всероссийский научно-исследовательский, проектно-конструкторский и технологический институт кабельнойпромышленности»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ВВЕДЕН ВПЕРВЫЕ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Информация об изменениях к настоящему стандарту публикуется в ежегодно издаваемом информационном указателе «Национальные стандарты», а текст измененийи поправок - в ежемесячно издаваемых информационных указателях «Национальные стандарты». В случае пересмотра (замены) или отмены настоящего стандартасоответствующее уведомление будет опубликовано </w:t>
            </w:r>
            <w:r w:rsidRPr="00B22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 ежемесячно издаваемом информационном указателе «Национальные стандарты». Соответствующая информация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,у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ведомление и тексты размещаются также в информационной системе общего пользования - на официальном сайте Федерального агентства по техническомурегулированию и метрологии в сети Интернет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37"/>
            </w:tblGrid>
            <w:tr w:rsidR="00B222E0" w:rsidRPr="00B222E0" w:rsidTr="00B222E0">
              <w:trPr>
                <w:jc w:val="center"/>
              </w:trPr>
              <w:tc>
                <w:tcPr>
                  <w:tcW w:w="71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9" w:anchor="i13049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1 Область применения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0" w:anchor="i28837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2 Нормативные ссылки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1" w:anchor="i36350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3 Термины и определения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2" w:anchor="i43488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4 Классификация, основные параметры и размеры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3" w:anchor="i56493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 Технические требования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ind w:left="20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4" w:anchor="i61617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5.1 Общие требования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ind w:left="20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5" w:anchor="i76038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 Характеристики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ind w:left="20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6" w:anchor="i317607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5.3 Маркировка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ind w:left="20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7" w:anchor="i365728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5.4 Упаковка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8" w:anchor="i402236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6 Требования безопасности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ind w:left="20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9" w:anchor="i418428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6.1 Требования электрической безопасности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ind w:left="20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0" w:anchor="i426525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6.2 Требования пожарной безопасности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1" w:anchor="i485930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7 Правила приемки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ind w:left="20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2" w:anchor="i493041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7.1 Общие требования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ind w:left="20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3" w:anchor="i505554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7.2 Категории испытаний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ind w:left="20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4" w:anchor="i513395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7.3 Приемо-сдаточные испытания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ind w:left="20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5" w:anchor="i523711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7.4 Периодические испытания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ind w:left="20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6" w:anchor="i531337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7.5 Типовые испытания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7" w:anchor="i546243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 Методы контроля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ind w:left="20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8" w:anchor="i552448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8.1 Общие требования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ind w:left="20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9" w:anchor="i568458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8.2 Проверка конструкции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ind w:left="20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30" w:anchor="i608623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8.3 Проверка электрических параметров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ind w:left="20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31" w:anchor="i653436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8.4 Проверка стойкости к механическим воздействиям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ind w:left="20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32" w:anchor="i674239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8.5 Проверка характеристик изоляции и оболочки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ind w:left="20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33" w:anchor="i753682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8.6 Проверка стойкости к внешним воздействующим факторам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ind w:left="20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34" w:anchor="i791133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8.7 Проверка надежности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ind w:left="20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35" w:anchor="i807311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8.8 Проверка маркировки и упаковки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ind w:left="20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36" w:anchor="i835783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8.9 Проверка требований пожарной безопасности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37" w:anchor="i852635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9 Транспортирование и хранение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38" w:anchor="i864733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10 Указания по эксплуатации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39" w:anchor="i873062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11 Гарантии изготовителя</w:t>
                    </w:r>
                  </w:hyperlink>
                </w:p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40" w:anchor="i882892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Библиография</w:t>
                    </w:r>
                  </w:hyperlink>
                </w:p>
              </w:tc>
            </w:tr>
          </w:tbl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ru-RU"/>
              </w:rPr>
              <w:t>НАЦИОНАЛЬНЫЙ СТАНДАРТ РОССИЙСКОЙ ФЕДЕРАЦИИ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222E0" w:rsidRPr="00B222E0" w:rsidTr="00B222E0">
              <w:trPr>
                <w:jc w:val="center"/>
              </w:trPr>
              <w:tc>
                <w:tcPr>
                  <w:tcW w:w="5000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ПРОВОДА И КАБЕЛИ ДЛЯ ЭЛЕКТРИЧЕСКИХ УСТАНОВОК НА НОМИНАЛЬНОЕ </w:t>
                  </w:r>
                  <w:r w:rsidRPr="00B22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НАПРЯЖЕНИЕ ДО 450/750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В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ВКЛЮЧИТЕЛЬНО</w:t>
                  </w:r>
                </w:p>
                <w:p w:rsidR="00B222E0" w:rsidRPr="00B222E0" w:rsidRDefault="00B222E0" w:rsidP="00B222E0">
                  <w:pPr>
                    <w:shd w:val="clear" w:color="auto" w:fill="FFFFFF"/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Общие</w:t>
                  </w:r>
                  <w:r w:rsidRPr="00B22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</w:t>
                  </w:r>
                  <w:r w:rsidRPr="00B22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технические</w:t>
                  </w:r>
                  <w:r w:rsidRPr="00B22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</w:t>
                  </w:r>
                  <w:r w:rsidRPr="00B22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условия</w:t>
                  </w:r>
                </w:p>
                <w:p w:rsidR="00B222E0" w:rsidRPr="00B222E0" w:rsidRDefault="00B222E0" w:rsidP="00B222E0">
                  <w:pPr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Wires and cables for electrical equipment of rated voltages up to and including 450/750 V.</w:t>
                  </w:r>
                  <w:r w:rsidRPr="00B2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General specifications</w:t>
                  </w:r>
                </w:p>
              </w:tc>
            </w:tr>
          </w:tbl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введения - 2010-07-01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bookmarkStart w:id="1" w:name="i13049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  <w:t>1 Область применения</w:t>
            </w:r>
            <w:bookmarkEnd w:id="1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 стандарт распространяется на провода и кабели, в том числе пониженной пожарной опасности, применяемые для электрических установок при стационарнойпрокладке в осве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тительных сетях, а также для монтажа электрооборудования, машин, механизмов и станков на номинальное переменное напряжение до 450/750 Ввключительно частотой до 400 Гц или постоянное напряжение до 1000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включительно.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 устанавливает параметры, характеристики и свойства проводов и кабелей, а также требования к их испытаниям и эксплуатации.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bookmarkStart w:id="2" w:name="i28837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  <w:t>2 Нормативные ссылки</w:t>
            </w:r>
            <w:bookmarkEnd w:id="2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настоящем стандарте использованы нормативные ссылки на следующие стандарты: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" w:tooltip="Кабельные изделия. Требования пожарной безопасности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</w:t>
              </w:r>
              <w:proofErr w:type="gramStart"/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 53315-2009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Кабельные изделия. Требования пожарной безопасности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 Р МЭК 60227-1-2009 Кабели с поливинилхлоридной изоляцией на номинальное напряжение до 450/750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включительно. Часть 1. Общие требования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 Р МЭК 60227-3-2002 Кабели с поливинилхлоридной изоляцией на номинальное напряжение до 450/750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включительно. Кабели без оболочки для стационарнойпрокладки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" w:tooltip="Кабели с поливинилхлоридной изоляцией на номинальное напряжение до 450/750 В включительно. Кабели в оболочке для стационарной прокладки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Р МЭК 60227-4-2002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Кабели с поливинилхлоридной изоляцией на номинальное напряжение до 450/750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включительно. Кабели в оболочке для стационарнойпрокладки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60332-1-2-2007 Испытания электрических и оптических кабелей в условиях воздействия пламени. Часть 1-2. Испытание на нераспространение горенияодиночного вертикально расположенного изолированного провода или кабеля. Проведение испытания при воздействии пламенем газовой горелки мощностью 1 кВт </w:t>
            </w:r>
            <w:proofErr w:type="spell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спредварительным</w:t>
            </w:r>
            <w:proofErr w:type="spell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смешением газов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60332-1-3-2007 Испытания электрических и оптических кабелей в условиях воздействия пламени. Часть 1-3. Испытание на нераспространение горенияодиночного вертикально расположенного изолированного провода или кабеля. Проведение испытания на образование горящих капелек/частиц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60332-3-22-2005 Испытания электрических и оптических кабелей в условиях воздействия пламени. Часть 3-22. Распространение пламени по вертикальнорасположенным пучкам проводов или кабелей. Категория А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60332-3-23-2005 Испытания электрических и оптических кабелей в условиях воздействия пламени. Часть 3-23. Распространение пламени по вертикальнорасположенным пучкам проводов или кабелей. Категория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60332-3-24-2005 Испытания электрических и оптических кабелей в условиях воздействия пламени. Часть 3-24. Распространение пламени по вертикальнорасположенным пучкам проводов или кабелей. Категория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proofErr w:type="gramEnd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" w:tooltip="Испытания электрических и оптических кабелей в условиях воздействия пламени. Часть 3-25. Распространение пламени по вертикально расположенным пучкам проводов или кабелей. Категория D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</w:t>
              </w:r>
              <w:proofErr w:type="gramStart"/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 МЭК 60332-3-25-2005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Испытания электрических и оптических кабелей в условиях воздействия пламени. Часть 3-25. Распространение пламени по вертикальнорасположенным пучкам проводов или кабелей. Категория D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60754-1-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 Испытания материалов конструкции кабелей при горении. Определение количества выделяемых газов галогенных кислот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60754-2-99 Испытания материалов конструкции кабелей при горении. Определение степени кислотности выделяемых газов измерением рН и удельнойпроводимости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60811-1-1-98 Общие методы испытаний материалов изоляции и оболочек электрических и оптических кабелей. Измерение толщины и наружных размеров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 определения механических свойств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60811-1-2-2006 Общие методы испытаний материалов изоляции и оболочек электрических и оптических кабелей. Часть 1-2. Методы общего применения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 теплового старения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60811-1-4-2008 Общие методы испытаний материалов изоляции и оболочек электрических и оптических кабелей. Часть 1-4. Методы общего применения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спытание при низкой температуре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60811-3-1-94 Специальные методы испытаний поливинилхлоридных компаундов изоляции и оболочек электрических и оптических кабелей. Испытаниепод давлением при высокой температуре. Испытание на стойкость к растрескиванию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60811-3-2-94 Специальные методы испытаний поливинилхлоридных компаундов изоляции и оболочек электрических кабелей. Определение потери массы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спытание на термическую стабильность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61034-2-2005 Измерение плотности дыма при горении кабелей в заданных условиях. Часть 2. Метод испытания и требования к нему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" w:tooltip="ССБТ. Пожаровзрывоопасность веществ и материалов. Номенклатура показателей и методы их определения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12.1.044-89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(ИСО 4589-84) Система стандартов безопасности труда. Пожаровзрывоопасность веществ и материалов. Номенклатура показателей и методы ихопределения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 12.2.007.14-75 Система стандартов безопасности труда. Кабели и кабельная арматура. Требования безопасности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" w:tooltip="Система разработки и постановки продукции на производство. Испытания и приемка выпускаемой продукции. Основные положения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15.309-98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 разработки и постановки продукции на производство. Испытания и приемка выпускаемой продукции. Основные положения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 27.410-87 Надежность в технике. Методы контроля показателей надежности и планы контрольных испытаний на надежность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" w:tooltip="Кабели, провода и шнуры. Методы испытания напряжением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2990-78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Кабели, провода и шнуры. Методы испытания напряжением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" w:tooltip="Кабели, провода и шнуры. Метод определения электрического сопротивления изоляции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3345-76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Кабели, провода и шнуры. Метод определения электрического сопротивления изоляции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" w:tooltip="Кабели, провода и шнуры. Метод определения электрического сопротивления токопроводящих жил и проводников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7229-76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Кабели, провода и шнуры. Метод определения электрического сопротивления токопроводящих жил и проводников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" w:tooltip="Настоящий стандарт распространяется на провода и кабели, в том числе пониженной пожарной опасности, применяемые для электрических установок при стационарной прокладке в осветительных сетях, а также для монтажа электрооборудования, 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12177-79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Кабели, провода и шнуры. Методы проверки конструкции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15150-69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Машины, приборы и другие технические изделия. Исполнения для различных климатических районов. Категории, условия эксплуатации, хранения итранспортирования в части воздействия климатических факторов внешней среды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" w:tooltip="Изделия кабельные. Термины и определения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15845-80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Изделия кабельные. Термины и определения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 16962.1-89 (МЭК 68-2-1-74) Изделия электротехнические. Методы испытаний на устойчивость к климатическим вн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ешним воздействующим факторам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 18690-82 Кабели, провода, шнуры и кабельная арматура. Маркировка, упаковка, транспортирование и хранение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" w:tooltip="Жилы токопроводящие медные и алюминиевые для кабелей, проводов и шнуров. Основные параметры. Технические требования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22483-77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Жилы токопроводящие медные и алюминиевые для кабелей, проводов и шнуров. Основные параметры. Технические требования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" w:tooltip="Кабели, провода и шнуры. Нормы толщин изоляции, оболочек и испытаний напряжением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23286-78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Кабели, провода и шнуры. Нормы толщин изоляции, оболочек и испытаний напряжением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222E0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 -</w:t>
            </w:r>
            <w:r w:rsidRPr="00B2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 пользовании настоящим стандартом целесообразно проверить действие ссылочных стандартов в информационной системе общего пользования - на официальном сайте Федерального агентства по техническому регулированию и метрологии в сети Интернет или по ежегодно издаваемому информационному указателю «Национальные стандарты», который опубликован по состоянию на 1января текущего года, и по соответствующим ежемесячно издаваемым информационным указателям, опубликованным в текущем году.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Если ссылочный стандарт заменен (изменен), то при пользованиинастоящим стандартом следует руководствоваться заменяющим (измененным) стандартом. Если ссылочный стандарт отменен без замены, то положение, в котором дана ссылка на него, применяется в части, незатрагивающей эту ссылку.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bookmarkStart w:id="3" w:name="i36350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  <w:t>3 Термины и определения</w:t>
            </w:r>
            <w:bookmarkEnd w:id="3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настоящем стандарте применены термины по </w:t>
            </w:r>
            <w:hyperlink r:id="rId54" w:tooltip="Изделия кабельные. Термины и определения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15845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bookmarkStart w:id="4" w:name="i43488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  <w:t>4 Классификация, основные параметры и размеры</w:t>
            </w:r>
            <w:bookmarkEnd w:id="4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Провода и кабели подразделяют: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по типу изделия: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 установочный (</w:t>
            </w:r>
            <w:proofErr w:type="spell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proofErr w:type="spell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кабель установочный (Ку);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по степени гибкости: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 условий монтажа и эксплуатации, не требующих повышенной гибкости (без обозначения);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 условий монтажа и эксплуатации, требующих повышенной гибкости (Г);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по виду материала изоляции и оболочки: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поливинилхлоридные пластикаты, в том числе пониженной пожарной опасности и термостойкие (В);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полимерные композиции, не содержащие галогенов (П).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 -</w:t>
            </w:r>
            <w:r w:rsidRPr="00B2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Допускается применение других материалов, обеспечивающих соответствие проводов и кабелей требованиям настоящего стандарта;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по исполнению в части показателей пожарной безопасности: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 распространяющие горение при одиночной прокладке (без обозначения);</w:t>
            </w:r>
            <w:proofErr w:type="gramEnd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 распространяющие горение при групповой прокладке, с пониженным дым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газовыделением - нг(А, В, С, D)-LS: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категории А - </w:t>
            </w:r>
            <w:proofErr w:type="spell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(A)-LS;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категории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proofErr w:type="spell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(B)-LS;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категории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proofErr w:type="spell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(C)-LS;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категории D - </w:t>
            </w:r>
            <w:proofErr w:type="spell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(D)-LS;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 распространяющие горение при групповой прокладке, с пониженным дым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газовыделением, с низкой токсичностью продуктов горения - нг(A,B,C,D)-LSLTx;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распространяющие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горение при групповой прокладке и не выделяющие коррозионно-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активных газообразных продуктов при горении и тлении - нг(A,B,C,D)-HF;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 распространяющие горение при групповой прокладке и не выделяющие коррозионно-активных газообразных продуктов при горении и тлении, с низкойтоксичностью продуктов горения - нг(A,B,C,D)-HFLTx.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 Номинальное напряжение должно быть: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- 450/750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переменного тока частотой до 400 Гц или 1000 В постоянного тока - для проводов;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- 300/500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переменного тока частотой до 400 Гц - для кабелей.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 Длительно допустимую температуру нагрева жил устанавливают в зависимости от материалов изоляции и оболочки и указывают в технических условиях на провода икабели конкретных марок, но не ниже 70°С.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 Число токопроводящих жил устанавливают из рядов: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- 1; 2; 3 - для проводов;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- 2; 3; 4; 5 - для кабелей.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 Номинальное сечение токопроводящих жил устанавливают из рядов: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- 0,5; 0,75; 1,0; 1,5; 2,5; 4; 6; 10; 16; 25; 35; 50; 70; 95; 120; 150; 185; 240; 300; 400 мм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для одножильных проводов;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- 0,5; 0,75; 1,0; 1,5; 2,5; 4 мм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для многожильных проводов;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- 0,75; 1,0; 1,5; 2,5; 4; 6; 10; 16; 25; 35; 50 мм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для кабелей.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 Климатическое исполнение и категории размещения устанавливают по </w:t>
            </w:r>
            <w:hyperlink r:id="rId55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15150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указывают в технических условиях на провода и кабели конкретных марок.</w:t>
            </w:r>
          </w:p>
          <w:p w:rsidR="00B222E0" w:rsidRPr="00B222E0" w:rsidRDefault="00B222E0" w:rsidP="00B222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E8492F" wp14:editId="0E4C747B">
                  <wp:extent cx="4533900" cy="2047875"/>
                  <wp:effectExtent l="0" t="0" r="0" b="9525"/>
                  <wp:docPr id="3" name="Рисунок 3" descr="http://files.stroyinf.ru/Data1/58/58367/x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les.stroyinf.ru/Data1/58/58367/x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 Структура обозначения марок проводов и кабелей следующая: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 обозначений марок: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кабель установочный для условий монтажа и эксплуатации, требующих повышенной гибкости, с изоляцией из поливинилхлоридного пластиката, с оболочкой изполивинилхлоридного пластиката, пониженной пожарной опасности, не распространяющий горение при групповой прокладке, с пониженным дым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газовыделением, скатегорией испытаний В по оценке распространения пламени - КуГВВнг(В)-LS;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 установочный для условий монтажа и эксплуатации, не требующих повышенной гибкости, с изоляцией из поливинилхлоридного пластиката, нераспространяющий горение при одиночной прокладке - ПуВ.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условное обозначение проводов и кабелей должны входить: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марка провода или кабеля;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через дефис климатическое исполнение;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через интервал группы цифр, обозначающих число и (через знак умножения) номинальное сечение жил. Для кабелей с жилой заземления меньшего сечения через знаксложения добавляют число и номинальное сечение жилы заземления. При наличии в проводах и кабелях жилы заземления (РЕ) и в кабелях - нулевой жилы (N) добавляютбез интервала в скобках соответствующие буквы;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через интервал обозначение технических условий на провод или кабель конкретной марки.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 условных обозначений: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провода марки ПуВ в климатическом исполнении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с одной жилой номинальным сечением 2,5 мм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без оболочки: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Провод </w:t>
            </w:r>
            <w:proofErr w:type="spellStart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ПуВ</w:t>
            </w:r>
            <w:proofErr w:type="spellEnd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-Т 1×2,5 ТУ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)</w:t>
            </w:r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кабеля марки КуГВВн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в климатическом исполнении УХЛ, с тремя основными жилами номинальным сечением 25 мм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Кабель </w:t>
            </w:r>
            <w:proofErr w:type="spellStart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КуГВВн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proofErr w:type="spellEnd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В) 3 × 25 ТУ</w:t>
            </w:r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1)</w:t>
            </w:r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кабеля марки КуГВП в климатическом исполнении УХЛ, с тремя основными жилами и жилой заземления номинальным сечением 4 мм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Кабель </w:t>
            </w:r>
            <w:proofErr w:type="spellStart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КуГВП</w:t>
            </w:r>
            <w:proofErr w:type="spellEnd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4 × 4(РЕ) ТУ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)</w:t>
            </w:r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кабеля марки КуГВП в климатическом исполнении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с тремя основными жилами и нулевой жилой номинальным сечением 10 мм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Кабель </w:t>
            </w:r>
            <w:proofErr w:type="spellStart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КуГВП</w:t>
            </w:r>
            <w:proofErr w:type="spellEnd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4×10(N) ТУ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)</w:t>
            </w:r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кабеля марки КуГВП в климатическом исполнении ХЛ, с тремя основными жилами, жилой заземления и нулевой жилой номинальным сечением 6 мм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Кабель </w:t>
            </w:r>
            <w:proofErr w:type="spellStart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КуГВП</w:t>
            </w:r>
            <w:proofErr w:type="spellEnd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-ХЛ 5 × 6(РЕ, N) ТУ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)</w:t>
            </w:r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кабеля марки КуГВП в климатическом исполнении ХЛ, с тремя основными жилами номинальным сечением 25 мм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жилой заземления номинальным сечением 16 мм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Кабель </w:t>
            </w:r>
            <w:proofErr w:type="spellStart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КуГВП</w:t>
            </w:r>
            <w:proofErr w:type="spellEnd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-ХЛ 3 × 25 + 1 × 16(РЕ) ТУ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)</w:t>
            </w:r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кабеля марки КуГВП в климатическом исполнении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с тремя основными и нулевой жилами номинальным сечением 25 мм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жилой заземления номинальнымсечением 16 мм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Кабель </w:t>
            </w:r>
            <w:proofErr w:type="spellStart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КуГВП</w:t>
            </w:r>
            <w:proofErr w:type="spellEnd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4 × 25(N) + 1 × 16(РЕ) ТУ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)</w:t>
            </w:r>
            <w:r w:rsidRPr="00B2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  <w:r w:rsidRPr="00B2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Обозначение технических условий на провода и кабели конкретных марок.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bookmarkStart w:id="5" w:name="i56493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  <w:t>5 Технические требования</w:t>
            </w:r>
            <w:bookmarkEnd w:id="5"/>
          </w:p>
          <w:p w:rsidR="00B222E0" w:rsidRPr="00B222E0" w:rsidRDefault="00B222E0" w:rsidP="00B222E0">
            <w:pPr>
              <w:keepNext/>
              <w:spacing w:after="0" w:line="240" w:lineRule="auto"/>
              <w:ind w:firstLine="284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bookmarkStart w:id="6" w:name="i61617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5.1 Общие требования</w:t>
            </w:r>
            <w:bookmarkEnd w:id="6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 Провода и кабели должны соответствовать требованиям 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60227-1, ГОСТ Р МЭК 60227-3, </w:t>
            </w:r>
            <w:hyperlink r:id="rId57" w:tooltip="Кабели с поливинилхлоридной изоляцией на номинальное напряжение до 450/750 В включительно. Кабели в оболочке для стационарной прокладки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Р МЭК 60227-</w:t>
              </w:r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lastRenderedPageBreak/>
                <w:t>4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настоящего стандарта, техническихусловий на провода и кабели конкретных марок и должны быть изготовлены по технологической документации, утвержденной в установленном порядке.</w:t>
            </w:r>
          </w:p>
          <w:p w:rsidR="00B222E0" w:rsidRPr="00B222E0" w:rsidRDefault="00B222E0" w:rsidP="00B222E0">
            <w:pPr>
              <w:keepNext/>
              <w:spacing w:after="0" w:line="240" w:lineRule="auto"/>
              <w:ind w:firstLine="284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bookmarkStart w:id="7" w:name="i76038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5.2 Характеристики</w:t>
            </w:r>
            <w:bookmarkEnd w:id="7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5.2.1 Требования к конструкции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" w:name="i84342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5.2.1.1 </w:t>
            </w:r>
            <w:bookmarkEnd w:id="8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Конструктивное исполнение многожильных проводов и кабелей должно быть: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для проводов;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круглое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для кабелей.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5.2.1.2 Конструкции и конструктивные размеры проводов и кабелей должны быть указаны в технических условиях на провода и кабели конкретных марок.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" w:name="i91690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5.2.1.3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Д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ля</w:t>
            </w:r>
            <w:bookmarkEnd w:id="9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каждой марки провода или кабеля должны быть указаны следующие конструктивные размеры: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 и номинальное сечение токопроводящих жил, мм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номинальная толщина изоляции жил,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номинальная толщина оболочки,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максимальные наружные размеры проводов и кабелей,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предельные отклонения от номинальных толщин изоляции и оболочки,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 указывать другие конструктивные размеры в технических условиях на провода и кабели конкретных марок.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Схематические чертежи поперечного сечения проводов и кабелей могут быть приведены в технических условиях на провода и кабели конкретных марок.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5.2.1.4 Токопроводящие жилы проводов и кабелей должны быть изготовлены из медной отожженной проволоки. Проволока может быть луженой или нелуженой.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 проводов и кабелей для условий монтажа и эксплуатации, не требующих повышенной гибкости, должны соответствовать классам по </w:t>
            </w:r>
            <w:hyperlink r:id="rId58" w:tooltip="Жилы токопроводящие медные и алюминиевые для кабелей, проводов и шнуров. Основные параметры. Технические требования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22483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классу 1 - для жил номинальным сечением до 10 мм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включительно;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классу 2 - для жил номинальным сечением более 10 мм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 проводов и кабелей для условий монтажа и эксплуатации, требующих повышенной гибкости, должны соответствовать классу 5 по </w:t>
            </w:r>
            <w:hyperlink r:id="rId59" w:tooltip="Жилы токопроводящие медные и алюминиевые для кабелей, проводов и шнуров. Основные параметры. Технические требования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22483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 масса 1 м токопроводящей жилы должна быть указана в технических условиях на провода и кабели конкретных марок.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 жилы, жила заземления проводов и кабелей и нулевая жила кабелей должны иметь одинаковое сечение. Допускаются в трех-, четырех- и пятижильных кабеляхжила заземления номинальным сечением 16 мм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 основных жилах номинальным сечением 25 и 35 мм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жила заземления номинальным сечением 25 мм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 основныхжилах номинальным сечением 50 мм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" w:name="i105690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5.2.1.5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bookmarkEnd w:id="10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оверх токопроводящей жилы должна быть наложена изоляция.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 должна плотно прилегать к токопроводящей жиле и должна удаляться без повреждения самой изоляции, токопроводящей жилы или слоя полуды, при егоналичии.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 не должна иметь пор и инородных включений, а ее поверхность - вмятин, выводящих толщину изоляции за предельное минимальное отклонение, а такжеутолщений, выводящих диаметр одножильного провода (без оболочки) за его максимальное значение.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поверхности изоляции не должно быть трещин.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 токопроводящей жилы под изоляцией может быть наложен сепаратор в виде обмотки или продольно проложенной пленки.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" w:name="i118956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5.2.1.6 </w:t>
            </w:r>
            <w:bookmarkEnd w:id="11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Изолированные жилы многожильных проводов и кабелей должны иметь отличительную расцветку.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Расцветка должна быть сплошной.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 изолированная жила по всей длине должна быть одного цвета, кроме жилы, обо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значенной комбинацией зеленого и желтого цветов.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рекомендуется использовать красный и белый цвета. Предпочтительная схема расцветки следующая: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8"/>
              <w:gridCol w:w="7047"/>
            </w:tblGrid>
            <w:tr w:rsidR="00B222E0" w:rsidRPr="00B222E0" w:rsidTr="00B222E0">
              <w:trPr>
                <w:jc w:val="center"/>
              </w:trPr>
              <w:tc>
                <w:tcPr>
                  <w:tcW w:w="15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ind w:left="284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трехжильные</w:t>
                  </w:r>
                  <w:r w:rsidRPr="00B2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провода и кабели:</w:t>
                  </w:r>
                </w:p>
              </w:tc>
              <w:tc>
                <w:tcPr>
                  <w:tcW w:w="34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зеленый-желтый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синий, коричневый или коричневый, черный, серый;</w:t>
                  </w:r>
                </w:p>
              </w:tc>
            </w:tr>
            <w:tr w:rsidR="00B222E0" w:rsidRPr="00B222E0" w:rsidTr="00B222E0">
              <w:trPr>
                <w:jc w:val="center"/>
              </w:trPr>
              <w:tc>
                <w:tcPr>
                  <w:tcW w:w="15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ind w:left="284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четырехжильные кабели:</w:t>
                  </w:r>
                </w:p>
              </w:tc>
              <w:tc>
                <w:tcPr>
                  <w:tcW w:w="34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зеленый-желтый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коричневый, черный, серый или синий, коричневый, черный, серый;</w:t>
                  </w:r>
                </w:p>
              </w:tc>
            </w:tr>
            <w:tr w:rsidR="00B222E0" w:rsidRPr="00B222E0" w:rsidTr="00B222E0">
              <w:trPr>
                <w:jc w:val="center"/>
              </w:trPr>
              <w:tc>
                <w:tcPr>
                  <w:tcW w:w="15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ind w:left="284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пятижильные кабели:</w:t>
                  </w:r>
                </w:p>
              </w:tc>
              <w:tc>
                <w:tcPr>
                  <w:tcW w:w="34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зеленый-желтый, синий, коричневый, черный, серый или синий, коричневый, черный, серый, черный.</w:t>
                  </w:r>
                  <w:proofErr w:type="gramEnd"/>
                </w:p>
              </w:tc>
            </w:tr>
          </w:tbl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 и желтый цвета в указанной комбинации используют только для обозначения жилы заземления, а синий цвет - для обозначения нулевой жилы.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 цветов на жиле с зелено-желтой расцветкой должно соответствовать следующему условию: на любом участке жилы длиной 15 мм один из указанныхцветов должен покрывать не менее 30 %, но не более 70 % поверхности изолированной жилы, другой цвет должен покрывать оставшуюся часть.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 расцветка жил окрашиванием верхнего слоя изоляции.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 должны быть легко различимы и прочны.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5.2.1.7 Изолированные жилы многожильных проводов должны быть уложены параллельно в одной плоскости, многожильных кабелей - скручены между собой.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 наличие центрального заполнения между скрученными жилами кабеля.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" w:name="i128549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5.2.1.8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bookmarkEnd w:id="12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оверх изолированных жил проводов и кабелей должна быть наложена оболочка.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Оболочка многожильных проводов и кабелей должна быть наложена так, чтобы она заполняла промежутки между жилами, придавая проводу или кабелю соответственноплоскую или практически круглую форму.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 на скрученные изолированные жилы наложение методом экструзии внутреннего покрытия из материала оболочки.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Оболочка должна легко отделяться от изоляции без повреждения изоляции.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 оболочки не должна иметь проминов и вмятин, выводящих ее толщину за минимальное значение, а также наплывов, выводящих наружные размерыпроводов и кабелей за их максимальные значения.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поверхности оболочки не должно быть пузырей и трещин.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Изолированные жилы многожильных проводов и кабелей в оболочке должны легко отделяться друг от друга и от оболочки без повреждения изоляции.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Расцветку оболочки не нормируют.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 отсутствие оболочки в одножильном проводе.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" w:name="i137699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5.2.1.9 </w:t>
            </w:r>
            <w:bookmarkEnd w:id="13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Строительную длину проводов и кабелей указывают в технических условиях на провода и кабели конкретных марок или устанавливают по согласованию сзаказчиком.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5.2.1.10 Расчетная масса 1 км проводов и кабелей должна быть указана в технических условиях на провода и кабели конкретных марок в качестве справочного материала.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" w:name="i148631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5.2.1.11 Материалы</w:t>
            </w:r>
            <w:bookmarkEnd w:id="14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применяемые для изготовления проводов и кабелей, должны быть указаны в технических условиях или конструкторской документации на провода икабели конкретных марок.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" w:name="i157829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5.2.2 Требования к электрическим параметрам</w:t>
            </w:r>
            <w:bookmarkEnd w:id="15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" w:name="i163702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5.2.2.1 </w:t>
            </w:r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Электрическое</w:t>
            </w:r>
            <w:bookmarkEnd w:id="16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сопротивление токопроводящих жил постоянному току, пересчитанное на длину 1 км и температуру 20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должно соответствовать </w:t>
            </w:r>
            <w:hyperlink r:id="rId60" w:tooltip="Жилы токопроводящие медные и алюминиевые для кабелей, проводов и шнуров. Основные параметры. Технические требования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ГОСТ 22483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" w:name="i176388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5.2.2.2 Изолированные</w:t>
            </w:r>
            <w:bookmarkEnd w:id="17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жилы проводов и кабелей должны выдерживать воздействие повышенного напряжения по категории ЭИ-2 в соответствии с </w:t>
            </w:r>
            <w:hyperlink r:id="rId61" w:tooltip="Кабели, провода и шнуры. Нормы толщин изоляции, оболочек и испытаний напряжением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ГОСТ 23286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" w:name="i181333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5.2.2.3 </w:t>
            </w:r>
            <w:bookmarkEnd w:id="18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 и кабели должны выдерживать воздействие напряжения переменного тока частотой 50 Гц в течение 5 мин по категории ЭИ-1 в соответствии с </w:t>
            </w:r>
            <w:hyperlink r:id="rId62" w:tooltip="Кабели, провода и шнуры. Нормы толщин изоляции, оболочек и испытаний напряжением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ГОСТ23286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- 2500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для проводов;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- 2000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для кабелей.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" w:name="i193273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5.2.2.4 </w:t>
            </w:r>
            <w:bookmarkEnd w:id="19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 электрического сопротивления изоляции проводов и кабелей из поливинилхлоридного пластиката, поливинилхлоридного пластиката пониженнойпожарной опасности и термостойкого, пересчитанное на длину 1 км, должно быть не менее: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МОм - при температуре 20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значений, указанных в таблице 1, при длительно допустимых температурах нагрева жил 70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90°С.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" w:name="i202412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5.2.2.5 </w:t>
            </w:r>
            <w:bookmarkEnd w:id="20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 сопротивление изоляции проводов и кабелей из других материалов должно быть не менее значений по 5.2.2.4 и указано в технических условиях напровода и кабели конкретных марок.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Таблица 1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2"/>
              <w:gridCol w:w="1504"/>
              <w:gridCol w:w="1894"/>
              <w:gridCol w:w="1504"/>
              <w:gridCol w:w="2081"/>
            </w:tblGrid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Номинальное сечение токопроводящей жилы, мм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 жилы по </w:t>
                  </w:r>
                  <w:hyperlink r:id="rId63" w:tooltip="Жилы токопроводящие медные и алюминиевые для кабелей, проводов и шнуров. Основные параметры. Технические требования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ГОСТ 22483</w:t>
                    </w:r>
                  </w:hyperlink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Электрическое сопротивление изоляции на длине 1 км при 70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°С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/90°С, МОм, не менее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 жилы по </w:t>
                  </w:r>
                  <w:hyperlink r:id="rId64" w:tooltip="Жилы токопроводящие медные и алюминиевые для кабелей, проводов и шнуров. Основные параметры. Технические требования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ГОСТ 22483</w:t>
                    </w:r>
                  </w:hyperlink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Электрическое сопротивление изоляции на длине 1 км при 70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°С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/90°С, МОм, не менее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3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0,0150/0,0150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0,0130/0,0130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3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0,75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0,0120/0,0130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0,0110/0,0120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3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0,0110/0,0120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0,0100/0,0100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3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0,0110/0,0110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0,0100/0,0090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3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0,0100/0,0090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0,0090/0,0090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3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0,0085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0,0070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3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0,0070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0,0060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3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0,0056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3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50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0,0050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0,0046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3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0,0044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3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0,0043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0,0038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3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0,0037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3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0,0035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0,0032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3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3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0,0032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0,0029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3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3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3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0,0028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3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0,0030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0,0027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3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0,0028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before="120" w:after="12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  <w:lang w:eastAsia="ru-RU"/>
                    </w:rPr>
                    <w:t>Примечание -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Значения электрического сопротивления изоляции при 90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°С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приведены для одножильных проводов.</w:t>
                  </w:r>
                </w:p>
              </w:tc>
            </w:tr>
          </w:tbl>
          <w:p w:rsidR="00B222E0" w:rsidRPr="00B222E0" w:rsidRDefault="00B222E0" w:rsidP="00B222E0">
            <w:pPr>
              <w:shd w:val="clear" w:color="auto" w:fill="FFFFFF"/>
              <w:spacing w:before="120"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5.2.3 Требования стойкости к механическим воздействиям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" w:name="i216848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5.2.3.1 </w:t>
            </w:r>
            <w:bookmarkEnd w:id="21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 и кабели с токопроводящими жилами классов 1 и 2 должны быть стойкими к удару при температуре минус 15°С.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5.2.4 Требования к характеристикам изоляции и оболочки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2" w:name="i225670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5.2.4.1 </w:t>
            </w:r>
            <w:bookmarkEnd w:id="22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 изоляции должны соответствовать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таблице 2.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3" w:name="i234703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  <w:u w:val="single"/>
                <w:lang w:eastAsia="ru-RU"/>
              </w:rPr>
              <w:lastRenderedPageBreak/>
              <w:t>Таблица</w:t>
            </w:r>
            <w:bookmarkEnd w:id="23"/>
            <w:r w:rsidRPr="00B222E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2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9"/>
              <w:gridCol w:w="1150"/>
              <w:gridCol w:w="1193"/>
              <w:gridCol w:w="1346"/>
              <w:gridCol w:w="1567"/>
            </w:tblGrid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22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 характеристики</w:t>
                  </w:r>
                </w:p>
              </w:tc>
              <w:tc>
                <w:tcPr>
                  <w:tcW w:w="2750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Значения для изоляции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поливинил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хлоридного пластиката пониженной пожарной опасности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поливинил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хлоридного пластиката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поливинил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хлоридного пластиката термостойкого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полимерных полиолефиновых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композиций, не содержащих галогенов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старения</w:t>
                  </w:r>
                </w:p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 Прочность при разрыве, Н/мм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не менее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12,5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 Относительное удлинение при разрыве, %, не менее</w:t>
                  </w:r>
                </w:p>
              </w:tc>
              <w:tc>
                <w:tcPr>
                  <w:tcW w:w="2750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осле старения</w:t>
                  </w:r>
                </w:p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 Прочность при разрыве, Н/мм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не менее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12,5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Отклонение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)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%, не более</w:t>
                  </w:r>
                </w:p>
              </w:tc>
              <w:tc>
                <w:tcPr>
                  <w:tcW w:w="1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±20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±25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±30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 Относительное удлинение при разрыве, %, не менее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13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Отклонение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)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%, не более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±20</w:t>
                  </w:r>
                </w:p>
              </w:tc>
              <w:tc>
                <w:tcPr>
                  <w:tcW w:w="13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±25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±30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Потеря массы, мг/см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  <w:tc>
                <w:tcPr>
                  <w:tcW w:w="195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800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Тепловой удар</w:t>
                  </w:r>
                </w:p>
              </w:tc>
              <w:tc>
                <w:tcPr>
                  <w:tcW w:w="195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Отсутствие трещин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Глубина продавливания при высокой температуре, %, не более</w:t>
                  </w:r>
                </w:p>
              </w:tc>
              <w:tc>
                <w:tcPr>
                  <w:tcW w:w="195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Термическая стабильность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)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мин, не менее</w:t>
                  </w:r>
                </w:p>
              </w:tc>
              <w:tc>
                <w:tcPr>
                  <w:tcW w:w="1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before="120" w:after="0" w:line="240" w:lineRule="auto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1)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Отклонение - отношение разности между средним значением после старения и средним значением до старения к среднему значению до старения, выраженное в процентах.</w:t>
                  </w:r>
                </w:p>
                <w:p w:rsidR="00B222E0" w:rsidRPr="00B222E0" w:rsidRDefault="00B222E0" w:rsidP="00B222E0">
                  <w:pPr>
                    <w:shd w:val="clear" w:color="auto" w:fill="FFFFFF"/>
                    <w:spacing w:after="12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2)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Для одножильных проводов.</w:t>
                  </w:r>
                </w:p>
              </w:tc>
            </w:tr>
          </w:tbl>
          <w:p w:rsidR="00B222E0" w:rsidRPr="00B222E0" w:rsidRDefault="00B222E0" w:rsidP="00B222E0">
            <w:pPr>
              <w:shd w:val="clear" w:color="auto" w:fill="FFFFFF"/>
              <w:spacing w:before="120"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4" w:name="i242476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5.2.4.2 </w:t>
            </w:r>
            <w:bookmarkEnd w:id="24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 оболочки должны соответствовать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таблице 3.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5" w:name="i256795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  <w:u w:val="single"/>
                <w:lang w:eastAsia="ru-RU"/>
              </w:rPr>
              <w:t>Таблица</w:t>
            </w:r>
            <w:bookmarkEnd w:id="25"/>
            <w:r w:rsidRPr="00B222E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3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5"/>
              <w:gridCol w:w="1308"/>
              <w:gridCol w:w="1215"/>
              <w:gridCol w:w="1495"/>
              <w:gridCol w:w="1682"/>
            </w:tblGrid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9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3000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Значения для оболочки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поливинил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хлоридного пластиката пониженной пожарной опасности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поливинил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хлоридного пластиката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поливинил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хлоридного пластиката термостойкого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полимерных полиолефиновых композиций, не содержащих галогенов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9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старения</w:t>
                  </w:r>
                </w:p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 Прочность при разрыве, Н/мм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не менее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12,5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9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 Относительное удлинение при разрыве, %, не менее</w:t>
                  </w:r>
                </w:p>
              </w:tc>
              <w:tc>
                <w:tcPr>
                  <w:tcW w:w="3000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9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осле старения</w:t>
                  </w:r>
                </w:p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 Прочность при разрыве, Н/мм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не менее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12,5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9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Отклонение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)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%, не более</w:t>
                  </w:r>
                </w:p>
              </w:tc>
              <w:tc>
                <w:tcPr>
                  <w:tcW w:w="13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±20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±25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9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 Относительное удлинение при разрыве, %, не менее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14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9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Отклонение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)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%, не более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±20</w:t>
                  </w:r>
                </w:p>
              </w:tc>
              <w:tc>
                <w:tcPr>
                  <w:tcW w:w="14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±25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±40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9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Потеря массы, мг/см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15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850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9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Тепловой удар</w:t>
                  </w:r>
                </w:p>
              </w:tc>
              <w:tc>
                <w:tcPr>
                  <w:tcW w:w="215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Отсутствие трещин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19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Глубина продавливания при высокой температуре, %, не более</w:t>
                  </w:r>
                </w:p>
              </w:tc>
              <w:tc>
                <w:tcPr>
                  <w:tcW w:w="215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before="120" w:after="12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lastRenderedPageBreak/>
                    <w:t>1)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Отклонение - отношение разности между средним значением после старения и средним значением до старения к среднему значению до старения, выраженное в процентах.</w:t>
                  </w:r>
                </w:p>
              </w:tc>
            </w:tr>
          </w:tbl>
          <w:p w:rsidR="00B222E0" w:rsidRPr="00B222E0" w:rsidRDefault="00B222E0" w:rsidP="00B222E0">
            <w:pPr>
              <w:shd w:val="clear" w:color="auto" w:fill="FFFFFF"/>
              <w:spacing w:before="120"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6" w:name="i267148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5.2.4.3 </w:t>
            </w:r>
            <w:bookmarkEnd w:id="26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 и оболочка проводов и кабелей должны выдерживать испытание на изгиб или удлинение при температуре минус 15°С.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7" w:name="i278238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5.2.5 Требования стойкости к внешним воздействующим факторам</w:t>
            </w:r>
            <w:bookmarkEnd w:id="27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8" w:name="i284026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5.2.5.1 Провода</w:t>
            </w:r>
            <w:bookmarkEnd w:id="28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кабели должны быть стойкими к воздействию пониженной температуры окружающей среды. Значение пониженной температуры окружающей средыдля установленного вида климатического исполнения по </w:t>
            </w:r>
            <w:hyperlink r:id="rId65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ГОСТ 15150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должно быть указано в технических условиях на провода и кабели конкретных марок, но быть не </w:t>
            </w:r>
            <w:proofErr w:type="spell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вышеминус</w:t>
            </w:r>
            <w:proofErr w:type="spell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40°С.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9" w:name="i292977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5.2.5.2 Провода</w:t>
            </w:r>
            <w:bookmarkEnd w:id="29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кабели должны быть стойкими к воздействию повышенной температуры окружающей среды не ниже 65°С.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0" w:name="i308563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5.2.5.3 Провода</w:t>
            </w:r>
            <w:bookmarkEnd w:id="30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кабели должны быть стойкими к воздействию повышенной относительной влажности воздуха до 98 % при температуре окружающей среды до 35°С.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5.2.6 Требования надежности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 службы проводов и кабелей - не менее 15 лет.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bookmarkStart w:id="31" w:name="i323685"/>
            <w:bookmarkStart w:id="32" w:name="i317607"/>
            <w:bookmarkEnd w:id="31"/>
            <w:bookmarkEnd w:id="32"/>
            <w:r w:rsidRPr="00B2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 Маркировка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3" w:name="i332580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5.3.1 Маркировка</w:t>
            </w:r>
            <w:bookmarkEnd w:id="33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проводов и кабелей должна соответствовать требованиям ГОСТ 18690 с дополнениями, изложенными в настоящем стандарте.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4" w:name="i344657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5.3.2 Провода</w:t>
            </w:r>
            <w:bookmarkEnd w:id="34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кабели должны иметь маркировку в виде надписи, нанесенной на поверхность изоляции (для одножильных проводов без оболочки) или оболочки.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Надпись должна содержать: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марку провода или кабеля;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кодовое обозначение или товарный знак, или наименование предприятия-изготовителя;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 и сечение жил;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 выпуска.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 в виде надписи может быть выполнена печатным способом или рельефно и должна быть нанесена через равномерные промежутки. Расстояние междуконцом одной надписи и началом следующей не должно превышать: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- 275 мм - при маркировке по изоляции провода;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- 550 мм - при маркировке по оболочке провода или кабеля.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 маркировки вдавливанием на поверхность изоляции не допускается.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 цифр (букв), выполненных печатным способом, должен быть контрастным по отношению к цвету изоляции или оболочки.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Маркировка, нанесенная печатным способом, должна быть четкой и прочной.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5" w:name="i356055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5.3.3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bookmarkEnd w:id="35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щеке барабана или на ярлыке, прикрепленном к барабану или бухте, должны быть указаны: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товарный знак или наименование предприятия-изготовителя;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марка провода или кабеля, число и сечение жил в квадратных миллиметрах, номинальное напряжение в вольтах;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обозначение технических условий;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 изготовления (месяц, год);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масса провода или кабеля брутто в килограммах (при поставке на барабанах);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длина провода или кабеля в метрах и число отрезков;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заводской номер барабана;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 соответствия провода или кабеля.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ярлыке должно быть проставлено клеймо технического контроля.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bookmarkStart w:id="36" w:name="i373637"/>
            <w:bookmarkStart w:id="37" w:name="i365728"/>
            <w:bookmarkEnd w:id="36"/>
            <w:bookmarkEnd w:id="37"/>
            <w:r w:rsidRPr="00B2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 Упаковка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8" w:name="i385777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5.4.1 Упаковка</w:t>
            </w:r>
            <w:bookmarkEnd w:id="38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проводов и кабелей должна соответствовать ГОСТ 18690 с дополнениями, изложенными в настоящем стандарте и в технических условиях на провода икабели конкретных марок.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9" w:name="i395253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5.4.2 Провода</w:t>
            </w:r>
            <w:bookmarkEnd w:id="39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кабели должны быть поставлены на барабанах или в бухтах.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 нижнего конца кабеля, выведенного на щеку барабана, должна быть не менее 0,1 м.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 с кабелем должен иметь полную или частичную обшивку или быть обернут матами.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 бухты не должна превышать 50 кг.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bookmarkStart w:id="40" w:name="i402236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  <w:t>6 Требования безопасности</w:t>
            </w:r>
            <w:bookmarkEnd w:id="40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 и кабели должны соответствовать требованиям безопасности по ГОСТ 12.2.007.14.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bookmarkStart w:id="41" w:name="i418428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6.1 Требования электрической безопасности</w:t>
            </w:r>
            <w:bookmarkEnd w:id="41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 безопасность проводов и кабелей обеспечивается выполнением требований по </w:t>
            </w:r>
            <w:hyperlink r:id="rId66" w:anchor="i91690" w:tooltip="5.2.1.3 Для каждой марки провода или кабеля должны быть указаны следующие конструктивные размеры: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5.2.1.3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67" w:anchor="i118956" w:tooltip="5.2.1.6 Изолированные жилы многожильных проводов и кабелей должны иметь отличительную расцветку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5.2.1.6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68" w:anchor="i128549" w:tooltip="5.2.1.8 Поверх изолированных жил проводов и кабелей должна быть наложена оболочка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5.2.1.8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69" w:anchor="i148631" w:tooltip="5.2.1.11 Материалы, применяемые для изготовления проводов и кабелей, должны быть указаны в технических условиях или конструкторской документации на провода и кабели конкретных марок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5.2.1.11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70" w:anchor="i157829" w:tooltip="5.2.2 Требования к электрическим параметрам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5.2.2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71" w:anchor="i278238" w:tooltip="5.2.5 Требования стойкости к внешним воздействующим факторам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5.2.5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bookmarkStart w:id="42" w:name="i433196"/>
            <w:bookmarkStart w:id="43" w:name="i426525"/>
            <w:bookmarkEnd w:id="42"/>
            <w:bookmarkEnd w:id="43"/>
            <w:r w:rsidRPr="00B2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 Требования пожарной безопасности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4" w:name="i442250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6.2.1 Провода</w:t>
            </w:r>
            <w:bookmarkEnd w:id="44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кабели не должны распространять горение при одиночной прокладке.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 Провода и кабели исполнений нг-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LS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нг-HF, нг-LSLTx и нг-HFLTx не должны распространять горение при групповой прокладке. Категорию испытанияустанавливают в технических условиях на провода и кабели конкретных марок.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5" w:name="i455895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6.2.3 Провода</w:t>
            </w:r>
            <w:bookmarkEnd w:id="45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 кабели исполнений нг-LS, нг-HF, нг-LSLTx и нг-HFLTx должны обладать низким </w:t>
            </w:r>
            <w:proofErr w:type="spell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газовыделением</w:t>
            </w:r>
            <w:proofErr w:type="spell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 горении и тлении.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6" w:name="i463421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6.2.4 Значения</w:t>
            </w:r>
            <w:bookmarkEnd w:id="46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показателей коррозионной активности продуктов дым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газовыделения и токсичности при горении и тлении материалов изоляции и оболочки проводови кабелей должны соответствовать указанным в таблице 4.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7" w:name="i471119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  <w:u w:val="single"/>
                <w:lang w:eastAsia="ru-RU"/>
              </w:rPr>
              <w:t>Таблица</w:t>
            </w:r>
            <w:bookmarkEnd w:id="47"/>
            <w:r w:rsidRPr="00B222E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4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4"/>
              <w:gridCol w:w="931"/>
              <w:gridCol w:w="1389"/>
              <w:gridCol w:w="1605"/>
              <w:gridCol w:w="1636"/>
            </w:tblGrid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21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 показателя</w:t>
                  </w:r>
                </w:p>
              </w:tc>
              <w:tc>
                <w:tcPr>
                  <w:tcW w:w="2850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 поливинил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хлоридного пластиката пониженной пожарной опасности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 поливинил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 xml:space="preserve">хлоридного пластиката пониженной пожарной опасности, с </w:t>
                  </w:r>
                  <w:proofErr w:type="spell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низкойтоксичностью</w:t>
                  </w:r>
                  <w:proofErr w:type="spellEnd"/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 полимерных композиций, </w:t>
                  </w:r>
                  <w:proofErr w:type="spell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несодержащих</w:t>
                  </w:r>
                  <w:proofErr w:type="spell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галогенов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 полимерных композиций, не содержащих галогенов, с низкой токсичностью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21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Количество выделяемых газов галогенных кислот в пересчете на </w:t>
                  </w:r>
                  <w:proofErr w:type="spell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HCl</w:t>
                  </w:r>
                  <w:proofErr w:type="spell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 мг/г, не более</w:t>
                  </w:r>
                </w:p>
              </w:tc>
              <w:tc>
                <w:tcPr>
                  <w:tcW w:w="15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13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21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 Проводимость водного раствора с адсорбированными продуктами </w:t>
                  </w:r>
                  <w:proofErr w:type="spell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дым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proofErr w:type="spell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proofErr w:type="spell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игазовыделения</w:t>
                  </w:r>
                  <w:proofErr w:type="spell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 </w:t>
                  </w:r>
                  <w:proofErr w:type="spell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мкСм</w:t>
                  </w:r>
                  <w:proofErr w:type="spell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/мм, не более</w:t>
                  </w:r>
                </w:p>
              </w:tc>
              <w:tc>
                <w:tcPr>
                  <w:tcW w:w="1500" w:type="pct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13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21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 рН (кислотное число), не менее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21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 Токсичность продуктов горения, Н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CL50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 г·м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-3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 свыше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21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 Время экспозиции, мин</w:t>
                  </w:r>
                </w:p>
              </w:tc>
              <w:tc>
                <w:tcPr>
                  <w:tcW w:w="15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3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</w:tbl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bookmarkStart w:id="48" w:name="i485930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  <w:t>7 Правила приемки</w:t>
            </w:r>
            <w:bookmarkEnd w:id="48"/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bookmarkStart w:id="49" w:name="i493041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7.1 Общие требования</w:t>
            </w:r>
            <w:bookmarkEnd w:id="49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 приемки проводов и кабелей должны соответствовать требованиям </w:t>
            </w:r>
            <w:hyperlink r:id="rId72" w:tooltip="Система разработки и постановки продукции на производство. Испытания и приемка выпускаемой продукции. Основные положения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15.309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настоящего стандарта и технических условий на провода и кабели конкретныхмарок.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bookmarkStart w:id="50" w:name="i505554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7.2 Категории испытаний</w:t>
            </w:r>
            <w:bookmarkEnd w:id="50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проверки соответствия проводов и кабелей установленным требованиям проводят испытания по следующим категориям: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приемо-сдаточные;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периодические;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типовые.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bookmarkStart w:id="51" w:name="i513395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7.3 Приемо-сдаточные испытания</w:t>
            </w:r>
            <w:bookmarkEnd w:id="51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 Провода и кабели предъявляют к приемке партиями. За партию принимают число проводов или кабелей одного маркоразмера, одновременно предъявляемых кприемке. Минимальный и максимальный объемы партии должны быть установлены в технических условиях на провода и кабели конкретных марок.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 выдержки проводов и кабелей после изготовления в нормальных климатических условиях по </w:t>
            </w:r>
            <w:hyperlink r:id="rId73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15150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предъявления к приемке должно быть не менее 16 ч.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7.3.2 Состав испытаний, деление состава испытаний на группы должны соответствовать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таблице 5.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7.3.3 Испытания по группам С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С3 (по </w:t>
            </w:r>
            <w:hyperlink r:id="rId74" w:anchor="i176388" w:tooltip="5.2.2.2 Изолированные жилы проводов и кабелей должны выдерживать воздействие повышенного напряжения по категории ЭИ-2 в соответствии с ГОСТ 23286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5.2.2.2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 изолированных жил проводов и кабелей и 5.2.2.3 для многожильных проводов и кабелей), С5 и С6 проводят по планусплошного контроля с приемочным числом С = 0; для групп С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С3 (по </w:t>
            </w:r>
            <w:hyperlink r:id="rId75" w:anchor="i181333" w:tooltip="5.2.2.3 Провода и кабели должны выдерживать воздействие напряжения переменного тока частотой 50 Гц в течение 5 мин по категории ЭИ-1 в соответствии с ГОСТ 23286: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5.2.2.3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 одножильных проводов) и С4 - по плану выборочного одноступенчатого контроля собъемом выборки, равным 10 % сдаваемой партии, но не менее трех строительных длин, с приемочным числом С = 0.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 по </w:t>
            </w:r>
            <w:hyperlink r:id="rId76" w:anchor="i137699" w:tooltip="5.2.1.9 Строительную длину проводов и кабелей указывают в технических условиях на провода и кабели конкретных марок или устанавливают по согласованию с заказчиком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5.2.1.9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77" w:anchor="i176388" w:tooltip="5.2.2.2 Изолированные жилы проводов и кабелей должны выдерживать воздействие повышенного напряжения по категории ЭИ-2 в соответствии с ГОСТ 23286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5.2.2.2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проводят в процессе производства.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Таблица 5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5540"/>
              <w:gridCol w:w="1721"/>
              <w:gridCol w:w="1275"/>
            </w:tblGrid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5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испытаний</w:t>
                  </w:r>
                </w:p>
              </w:tc>
              <w:tc>
                <w:tcPr>
                  <w:tcW w:w="2250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 испытания или проверки</w:t>
                  </w:r>
                </w:p>
              </w:tc>
              <w:tc>
                <w:tcPr>
                  <w:tcW w:w="220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Пункт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технических требований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методов контроля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Проверка конструкции и конструктивных размеров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78" w:anchor="i84342" w:tooltip="5.2.1.1 Конструктивное исполнение многожильных проводов и кабелей должно быть: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5.2.1.1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hyperlink r:id="rId79" w:anchor="i137699" w:tooltip="5.2.1.9 Строительную длину проводов и кабелей указывают в технических условиях на провода и кабели конкретных марок или устанавливают по согласованию с заказчиком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5.2.1.9</w:t>
                    </w:r>
                  </w:hyperlink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80" w:anchor="i583690" w:tooltip="8.2.1 Конструкцию и конструктивные размеры (5.2.1.1-5.2.1.9) проверяют измерениями по ГОСТ 12177 и внешним осмотром при разделке концов проводов и кабелей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8.2.1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 </w:t>
                  </w:r>
                  <w:hyperlink r:id="rId81" w:anchor="i594654" w:tooltip="8.2.2 Проверку плотности прилегания изоляции к токопроводящей жиле (5.2.1.5) проводят на образце изолированной жилы длиной (130 ±5) мм. С одного конца на расстоянии (25 ±5) мм на изоляции проводят кольцевой разрез до жилы. Об 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8.2.2</w:t>
                    </w:r>
                  </w:hyperlink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Проверка электрического сопротивления токопроводящих жил постоянному току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82" w:anchor="i163702" w:tooltip="5.2.2.1 Электрическое сопротивление токопроводящих жил постоянному току, пересчитанное на длину 1 км и температуру 20°С, должно соответствовать ГОСТ 22483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5.2.2.1</w:t>
                    </w:r>
                  </w:hyperlink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83" w:anchor="i615059" w:tooltip="8.3.1 Электрическое сопротивление токопроводящих жил постоянному току (5.2.2.1) проверяют по ГОСТ 7229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8.3.1</w:t>
                    </w:r>
                  </w:hyperlink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С3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Испытание напряжением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84" w:anchor="i176388" w:tooltip="5.2.2.2 Изолированные жилы проводов и кабелей должны выдерживать воздействие повышенного напряжения по категории ЭИ-2 в соответствии с ГОСТ 23286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5.2.2.2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 </w:t>
                  </w:r>
                  <w:hyperlink r:id="rId85" w:anchor="i181333" w:tooltip="5.2.2.3 Провода и кабели должны выдерживать воздействие напряжения переменного тока частотой 50 Гц в течение 5 мин по категории ЭИ-1 в соответствии с ГОСТ 23286: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5.2.2.3</w:t>
                    </w:r>
                  </w:hyperlink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86" w:anchor="i626635" w:tooltip="8.3.2 Испытание напряжением (5.2.2.2, 5.2.2.3) на строительных длинах проводят по ГОСТ 2990. Одножильные провода испытывают после выдержки в воде в течение 1 ч. Многожильные провода и кабели испытывают без погружения в воду. 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8.3.2</w:t>
                    </w:r>
                  </w:hyperlink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Определение электрического сопротивления изоляции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87" w:anchor="i193273" w:tooltip="5.2.2.4 Значение электрического сопротивления изоляции проводов и кабелей из поливинилхлоридного пластиката, поливинилхлоридного пластиката пониженной пожарной опасности и термостойкого, пересчитанное на длину 1 км, должно 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5.2.2.4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 </w:t>
                  </w:r>
                  <w:hyperlink r:id="rId88" w:anchor="i202412" w:tooltip="5.2.2.5 Электрическое сопротивление изоляции проводов и кабелей из других материалов должно быть не менее значений по 5.2.2.4 и указано в технических условиях на провода и кабели конкретных марок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5.2.2.5</w:t>
                    </w:r>
                  </w:hyperlink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89" w:anchor="i642401" w:tooltip="8.3.4 Электрическое сопротивление изоляции проводов и кабелей (5.2.2.4, 5.2.2.5) определяют по ГОСТ 3345 на образцах длиной не менее 5 м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8.3.4</w:t>
                    </w:r>
                  </w:hyperlink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С5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Проверка маркировки и упаковки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90" w:anchor="i332580" w:tooltip="5.3.1 Маркировка проводов и кабелей должна соответствовать требованиям ГОСТ 18690 с дополнениями, изложенными в настоящем стандарте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5.3.1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hyperlink r:id="rId91" w:anchor="i356055" w:tooltip="5.3.3 На щеке барабана или на ярлыке, прикрепленном к барабану или бухте, должны быть указаны: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5.3.3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 </w:t>
                  </w:r>
                  <w:hyperlink r:id="rId92" w:anchor="i385777" w:tooltip="5.4.1 Упаковка проводов и кабелей должна соответствовать ГОСТ 18690 с дополнениями, изложенными в настоящем стандарте и в технических условиях на провода и кабели конкретных марок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5.4.1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 </w:t>
                  </w:r>
                  <w:hyperlink r:id="rId93" w:anchor="i395253" w:tooltip="5.4.2 Провода и кабели должны быть поставлены на барабанах или в бухтах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5.4.2</w:t>
                    </w:r>
                  </w:hyperlink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94" w:anchor="i817681" w:tooltip="8.8.1 Маркировку и упаковку (5.3, 5.4) проверяют внешним осмотром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8.8.1</w:t>
                    </w:r>
                  </w:hyperlink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proofErr w:type="gramEnd"/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Проверка прочности расцветки и маркировки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95" w:anchor="i118956" w:tooltip="5.2.1.6 Изолированные жилы многожильных проводов и кабелей должны иметь отличительную расцветку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5.2.1.6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 </w:t>
                  </w:r>
                  <w:hyperlink r:id="rId96" w:anchor="i344657" w:tooltip="5.3.2 Провода и кабели должны иметь маркировку в виде надписи, нанесенной на поверхность изоляции (для одножильных проводов без оболочки) или оболочки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5.3.2</w:t>
                    </w:r>
                  </w:hyperlink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97" w:anchor="i826291" w:tooltip="8.8.2 Проверку прочности расцветки на изоляции (5.2.1.6) и маркировочной надписи на изоляции и оболочке (5.3.2) проводят легким десятикратным протиранием (в двух противоположных направлениях) ватным или марлевым тампоном, смо 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8.8.2</w:t>
                    </w:r>
                  </w:hyperlink>
                </w:p>
              </w:tc>
            </w:tr>
          </w:tbl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bookmarkStart w:id="52" w:name="i523711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7.4 Периодические испытания</w:t>
            </w:r>
            <w:bookmarkEnd w:id="52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 Периодические испытания проводят на проводах и кабелях, прошедших приемо-сдаточные испытания.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 испытаний, деление состава испытаний на группы должны соответствовать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таблице 6.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 Испытания по группам П2-П12 проводят по плану выборочного двухступенчатого контроля с объемом выборок </w:t>
            </w:r>
            <w:r w:rsidRPr="00B22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3, </w:t>
            </w:r>
            <w:r w:rsidRPr="00B22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6 образцов.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первой выборки приемочное число </w:t>
            </w:r>
            <w:r w:rsidRPr="00B22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0, браковочное число </w:t>
            </w:r>
            <w:r w:rsidRPr="00B22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2. При числе дефектных изделий первой выборки, равном 1, проверяют вторую выборку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риемочное число суммарной (</w:t>
            </w:r>
            <w:r w:rsidRPr="00B22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B22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выборки </w:t>
            </w:r>
            <w:r w:rsidRPr="00B22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получении неудовлетворительных результатов испытаний второй выборки приемку проводов и кабелей прекращают. После устранения причин дефектов иполучения удовлетворительных результатов периодических испытаний на удвоенной выборке приемку возобновляют.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7.4.3 Испытание по группе П1 проводят по плану выборочного одноступенчатого контроля с объемом выборки не менее 10 образцов и приемочным числом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2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7.4.4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выборки включают образцы проводов или кабелей от партий текущего выпуска или последней принятой партии методом случайного отбора.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7.4.5 Испытания по группе П1 проводят не реже одного раза в 6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по группам П2-П12 - не реже одного раза в 12 мес.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 в технических условиях на провода и кабели конкретных марок включать в состав периодических испытаний другие виды испытаний или проверок, неуказанные в таблице 6.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Таблица 6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4019"/>
              <w:gridCol w:w="2295"/>
              <w:gridCol w:w="2016"/>
            </w:tblGrid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5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испытаний</w:t>
                  </w:r>
                </w:p>
              </w:tc>
              <w:tc>
                <w:tcPr>
                  <w:tcW w:w="2150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испытания или проверки</w:t>
                  </w:r>
                </w:p>
              </w:tc>
              <w:tc>
                <w:tcPr>
                  <w:tcW w:w="22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Пункт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технических требований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методов контроля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2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Испытание напряжением многожильных проводов и кабелей после выдержки в воде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98" w:anchor="i181333" w:tooltip="5.2.2.3 Провода и кабели должны выдерживать воздействие напряжения переменного тока частотой 50 Гц в течение 5 мин по категории ЭИ-1 в соответствии с ГОСТ 23286: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5.2.2.3</w:t>
                    </w:r>
                  </w:hyperlink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99" w:anchor="i631249" w:tooltip="8.3.3 Испытание напряжением многожильных проводов и кабелей (5.2.2.3) проводят по ГОСТ 2990 на образцах длиной не менее 10 м после выдержки в воде в течение 1 ч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8.3.3</w:t>
                    </w:r>
                  </w:hyperlink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2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Определение электрического сопротивления изоляции при длительно допустимой температуре нагрева жил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00" w:anchor="i193273" w:tooltip="5.2.2.4 Значение электрического сопротивления изоляции проводов и кабелей из поливинилхлоридного пластиката, поливинилхлоридного пластиката пониженной пожарной опасности и термостойкого, пересчитанное на длину 1 км, должно 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5.2.2.4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 </w:t>
                  </w:r>
                  <w:hyperlink r:id="rId101" w:anchor="i202412" w:tooltip="5.2.2.5 Электрическое сопротивление изоляции проводов и кабелей из других материалов должно быть не менее значений по 5.2.2.4 и указано в технических условиях на провода и кабели конкретных марок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5.2.2.5</w:t>
                    </w:r>
                  </w:hyperlink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02" w:anchor="i642401" w:tooltip="8.3.4 Электрическое сопротивление изоляции проводов и кабелей (5.2.2.4, 5.2.2.5) определяют по ГОСТ 3345 на образцах длиной не менее 5 м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8.3.4</w:t>
                    </w:r>
                  </w:hyperlink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П3</w:t>
                  </w:r>
                </w:p>
              </w:tc>
              <w:tc>
                <w:tcPr>
                  <w:tcW w:w="2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Испытание на стойкость к изгибу или удлинению при температуре минус 15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°С</w:t>
                  </w:r>
                  <w:proofErr w:type="gramEnd"/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03" w:anchor="i267148" w:tooltip="5.2.4.3 Изоляция и оболочка проводов и кабелей должны выдерживать испытание на изгиб или удлинение при температуре минус 15°С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5.2.4.3</w:t>
                    </w:r>
                  </w:hyperlink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04" w:anchor="i688887" w:tooltip="8.5.1 Испытание изоляции и оболочки проводов и кабелей на изгиб или удлинение при температуре минус 15°С (5.2.4.3) проводят по ГОСТ Р МЭК 60811-1-4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8.5.1</w:t>
                    </w:r>
                  </w:hyperlink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2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Испытание на стойкость к удару при температуре минус 15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°С</w:t>
                  </w:r>
                  <w:proofErr w:type="gramEnd"/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05" w:anchor="i216848" w:tooltip="5.2.3.1 Провода и кабели с токопроводящими жилами классов 1 и 2 должны быть стойкими к удару при температуре минус 15°С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5.2.3.1</w:t>
                    </w:r>
                  </w:hyperlink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06" w:anchor="i661017" w:tooltip="8.4.1 Испытание на стойкость к удару (5.2.3.1) при температуре минус 15°С проводят по ГОСТ Р МЭК 60811-1-4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8.4.1</w:t>
                    </w:r>
                  </w:hyperlink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П5</w:t>
                  </w:r>
                </w:p>
              </w:tc>
              <w:tc>
                <w:tcPr>
                  <w:tcW w:w="2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Определение прочности и относительного удлинения при разрыве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07" w:anchor="i225670" w:tooltip="5.2.4.1 Характеристики изоляции должны соответствовать указанным в таблице 2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5.2.4.1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 </w:t>
                  </w:r>
                  <w:hyperlink r:id="rId108" w:anchor="i242476" w:tooltip="5.2.4.2 Характеристики оболочки должны соответствовать указанным в таблице 3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5.2.4.2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(</w:t>
                  </w:r>
                  <w:hyperlink r:id="rId109" w:anchor="i234703" w:tooltip="Таблица 2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таблицы 2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 </w:t>
                  </w:r>
                  <w:hyperlink r:id="rId110" w:anchor="i256795" w:tooltip="Таблица 3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3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пункты 1.1; 1.2; 2.1; 2.2)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11" w:anchor="i694677" w:tooltip="8.5.2 Определение прочности и относительного удлинения при разрыве до старения изоляции (5.2.4.1, таблица 2, пункты 1.1 и 1.2) и оболочки (5.2.4.2, таблица 3, пункты 1.1 и 1.2) проводят по ГОСТ Р МЭК 60811-1-1 (раздел 9), пос 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8.5.2</w:t>
                    </w:r>
                  </w:hyperlink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proofErr w:type="gramEnd"/>
                </w:p>
              </w:tc>
              <w:tc>
                <w:tcPr>
                  <w:tcW w:w="2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Испытание на потерю массы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12" w:anchor="i225670" w:tooltip="5.2.4.1 Характеристики изоляции должны соответствовать указанным в таблице 2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5.2.4.1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 </w:t>
                  </w:r>
                  <w:hyperlink r:id="rId113" w:anchor="i242476" w:tooltip="5.2.4.2 Характеристики оболочки должны соответствовать указанным в таблице 3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5.2.4.2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(</w:t>
                  </w:r>
                  <w:hyperlink r:id="rId114" w:anchor="i234703" w:tooltip="Таблица 2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таблицы 2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 </w:t>
                  </w:r>
                  <w:hyperlink r:id="rId115" w:anchor="i256795" w:tooltip="Таблица 3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3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пункт 3)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16" w:anchor="i705626" w:tooltip="8.5.3 Испытание на потерю массы для изоляции (5.2.4.1, таблица 2, пункт 3) и оболочки (5.2.4.2, таблица 3, пункт 3) из поливинилхлоридного пластиката проводят по ГОСТ Р МЭК 60811-3-2 (раздел 8)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8.5.3</w:t>
                    </w:r>
                  </w:hyperlink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proofErr w:type="gramEnd"/>
                </w:p>
              </w:tc>
              <w:tc>
                <w:tcPr>
                  <w:tcW w:w="2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Испытание на тепловой удар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17" w:anchor="i225670" w:tooltip="5.2.4.1 Характеристики изоляции должны соответствовать указанным в таблице 2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5.2.4.1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 </w:t>
                  </w:r>
                  <w:hyperlink r:id="rId118" w:anchor="i242476" w:tooltip="5.2.4.2 Характеристики оболочки должны соответствовать указанным в таблице 3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5.2.4.2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(</w:t>
                  </w:r>
                  <w:hyperlink r:id="rId119" w:anchor="i234703" w:tooltip="Таблица 2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таблицы 2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 </w:t>
                  </w:r>
                  <w:hyperlink r:id="rId120" w:anchor="i256795" w:tooltip="Таблица 3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3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пункт 4)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21" w:anchor="i728231" w:tooltip="8.5.4 Испытание на тепловой удар для изоляции (5.2.4.1, таблица 2, пункт 4) и оболочки (5.2.4.2, таблица 3, пункт 4) проводят по ГОСТ Р МЭК 60811-3-1 (раздел 9) в течение 1 ч при температуре (150 ±2) °С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8.5.4</w:t>
                    </w:r>
                  </w:hyperlink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П8</w:t>
                  </w:r>
                </w:p>
              </w:tc>
              <w:tc>
                <w:tcPr>
                  <w:tcW w:w="2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Испытание под давлением при высокой температуре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22" w:anchor="i225670" w:tooltip="5.2.4.1 Характеристики изоляции должны соответствовать указанным в таблице 2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5.2.4.1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 </w:t>
                  </w:r>
                  <w:hyperlink r:id="rId123" w:anchor="i242476" w:tooltip="5.2.4.2 Характеристики оболочки должны соответствовать указанным в таблице 3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5.2.4.2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(</w:t>
                  </w:r>
                  <w:hyperlink r:id="rId124" w:anchor="i234703" w:tooltip="Таблица 2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таблицы 2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 </w:t>
                  </w:r>
                  <w:hyperlink r:id="rId125" w:anchor="i256795" w:tooltip="Таблица 3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3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пункт 5)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26" w:anchor="i737697" w:tooltip="8.5.5 Проверку стойкости к продавливанию изоляции (5.2.4.1, таблица 2, пункт 5) и оболочки (5.2.4.2, таблица 3, пункт 5) из поливинилхлоридного пластиката проводят по ГОСТ Р МЭК 60811-3-1 (раздел 8) при температуре (80 ±2) °С 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8.5.5</w:t>
                    </w:r>
                  </w:hyperlink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proofErr w:type="gramEnd"/>
                </w:p>
              </w:tc>
              <w:tc>
                <w:tcPr>
                  <w:tcW w:w="2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Испытание на термическую стабильность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27" w:anchor="i225670" w:tooltip="5.2.4.1 Характеристики изоляции должны соответствовать указанным в таблице 2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5.2.4.1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(</w:t>
                  </w:r>
                  <w:hyperlink r:id="rId128" w:anchor="i234703" w:tooltip="Таблица 2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таблица 2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пункт 6)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29" w:anchor="i748762" w:tooltip="8.5.6 Испытание на термическую стабильность (5.2.4.1, таблица 2, пункт 6) проводят по ГОСТ Р МЭК 60811-3-2 (раздел 9) при температуре 200°С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8.5.6</w:t>
                    </w:r>
                  </w:hyperlink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П10</w:t>
                  </w:r>
                </w:p>
              </w:tc>
              <w:tc>
                <w:tcPr>
                  <w:tcW w:w="2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Испытание на стойкость к воздействию пониженной температуры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30" w:anchor="i284026" w:tooltip="5.2.5.1 Провода и кабели должны быть стойкими к воздействию пониженной температуры окружающей среды. Значение пониженной температуры окружающей среды для установленного вида климатического исполнения по ГОСТ 15150 должно бы 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5.2.5.1</w:t>
                    </w:r>
                  </w:hyperlink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31" w:anchor="i762795" w:tooltip="8.6.1 Испытания на стойкость к внешним воздействующим факторам проводят на образцах проводов и кабелей длиной не менее 2 м, свернутых в бухты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8.6.1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 </w:t>
                  </w:r>
                  <w:hyperlink r:id="rId132" w:anchor="i775320" w:tooltip="8.6.2 Испытания на стойкость к воздействию пониженной температуры (5.2.5.1) проводят по ГОСТ 16962.1 (метод 204-1) на трех образцах провода или кабеля в камере холода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8.6.2</w:t>
                    </w:r>
                  </w:hyperlink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П11</w:t>
                  </w:r>
                </w:p>
              </w:tc>
              <w:tc>
                <w:tcPr>
                  <w:tcW w:w="2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Испытание на стойкость к воздействию повышенной температуры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33" w:anchor="i292977" w:tooltip="5.2.5.2 Провода и кабели должны быть стойкими к воздействию повышенной температуры окружающей среды не ниже 65°С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5.2.5.2</w:t>
                    </w:r>
                  </w:hyperlink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34" w:anchor="i762795" w:tooltip="8.6.1 Испытания на стойкость к внешним воздействующим факторам проводят на образцах проводов и кабелей длиной не менее 2 м, свернутых в бухты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8.6.1</w:t>
                    </w:r>
                  </w:hyperlink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 </w:t>
                  </w:r>
                  <w:hyperlink r:id="rId135" w:anchor="i781888" w:tooltip="8.6.3 Испытания на стойкость к воздействию повышенной температуры (5.2.5.2) проводят по ГОСТ 16962.1 (метод 201-1) на трех образцах провода или кабеля в камере тепла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8.6.3</w:t>
                    </w:r>
                  </w:hyperlink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П12</w:t>
                  </w:r>
                </w:p>
              </w:tc>
              <w:tc>
                <w:tcPr>
                  <w:tcW w:w="2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Испытание на нераспространение горения при одиночной прокладке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36" w:anchor="i442250" w:tooltip="6.2.1 Провода и кабели не должны распространять горение при одиночной прокладке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6.2.1</w:t>
                    </w:r>
                  </w:hyperlink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37" w:anchor="i848031" w:tooltip="8.9.1 Проверку нераспространения горения одиночного провода и кабеля (6.2.1) проводят по ГОСТ Р МЭК 60332-1-2, ГОСТ Р МЭК 60332-1-3." w:history="1">
                    <w:r w:rsidRPr="00B222E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8.9.1</w:t>
                    </w:r>
                  </w:hyperlink>
                </w:p>
              </w:tc>
            </w:tr>
          </w:tbl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bookmarkStart w:id="53" w:name="i531337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7.5 Типовые испытания</w:t>
            </w:r>
            <w:bookmarkEnd w:id="53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7.5.1 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Типовые испытания проводят в целях проверки соответствия проводов и кабелей требованиям настоящего стандарта и технических условий на провода и кабеликонкретных марок при изменении конструкции, замене применяемых материалов или при изменении технологических процессов.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7.5.2 Испытания проводят по программе, согласованной в установленном порядке с разработчиком продукции. По результатам испытаний, оформленных протоколом иактом, принимают решение о возможности и целесообразности внесения изменений в техническую документацию.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bookmarkStart w:id="54" w:name="i546243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  <w:t>8 Методы контроля</w:t>
            </w:r>
            <w:bookmarkEnd w:id="54"/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bookmarkStart w:id="55" w:name="i552448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8.1 Общие требования</w:t>
            </w:r>
            <w:bookmarkEnd w:id="55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 Все испытания и измерения проводят в нормальных климатических условиях по </w:t>
            </w:r>
            <w:hyperlink r:id="rId138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15150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если иное не указано при изложении конкретного метода.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 Внешний осмотр проводят без применения увеличительных приборов.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bookmarkStart w:id="56" w:name="i576132"/>
            <w:bookmarkStart w:id="57" w:name="i568458"/>
            <w:bookmarkEnd w:id="56"/>
            <w:bookmarkEnd w:id="57"/>
            <w:r w:rsidRPr="00B2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 Проверка конструкции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8" w:name="i583690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8.2.1 Конструкцию</w:t>
            </w:r>
            <w:bookmarkEnd w:id="58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конструктивные размеры (</w:t>
            </w:r>
            <w:hyperlink r:id="rId139" w:anchor="i84342" w:tooltip="5.2.1.1 Конструктивное исполнение многожильных проводов и кабелей должно быть: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5.2.1.1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140" w:anchor="i137699" w:tooltip="5.2.1.9 Строительную длину проводов и кабелей указывают в технических условиях на провода и кабели конкретных марок или устанавливают по согласованию с заказчиком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5.2.1.9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проверяют измерениями по </w:t>
            </w:r>
            <w:hyperlink r:id="rId141" w:tooltip="Настоящий стандарт распространяется на провода и кабели, в том числе пониженной пожарной опасности, применяемые для электрических установок при стационарной прокладке в осветительных сетях, а также для монтажа электрооборудования, 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ГОСТ 12177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внешним осмотром при разделке концов проводов и кабелей.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9" w:name="i594654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8.2.2 Проверку</w:t>
            </w:r>
            <w:bookmarkEnd w:id="59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плотности прилегания изоляции к токопроводящей жиле (</w:t>
            </w:r>
            <w:hyperlink r:id="rId142" w:anchor="i105690" w:tooltip="5.2.1.5 Поверх токопроводящей жилы должна быть наложена изоляция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5.2.1.5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проводят на образце изолированной жилы длиной (130 ± 5) мм. С одного конца нарасстоянии (25 ± 5) мм на изоляции проводят кольцевой разрез до жилы. Образец считают выдержавшим испытание, если меньшая часть изоляции может быть снятавручную, а остальная часть - не может. Для многожильных проводов и кабелей это испытание проводят на одной из жил.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bookmarkStart w:id="60" w:name="i608623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8.3 Проверка электрических параметров</w:t>
            </w:r>
            <w:bookmarkEnd w:id="60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1" w:name="i615059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8.3.1 Электрическое</w:t>
            </w:r>
            <w:bookmarkEnd w:id="61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сопротивление токопроводящих жил постоянному току (</w:t>
            </w:r>
            <w:hyperlink r:id="rId143" w:anchor="i163702" w:tooltip="5.2.2.1 Электрическое сопротивление токопроводящих жил постоянному току, пересчитанное на длину 1 км и температуру 20°С, должно соответствовать ГОСТ 22483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5.2.2.1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проверяют по </w:t>
            </w:r>
            <w:hyperlink r:id="rId144" w:tooltip="Кабели, провода и шнуры. Метод определения электрического сопротивления токопроводящих жил и проводников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ГОСТ 7229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2" w:name="i626635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8.3.2 Испытание</w:t>
            </w:r>
            <w:bookmarkEnd w:id="62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напряжением (</w:t>
            </w:r>
            <w:hyperlink r:id="rId145" w:anchor="i176388" w:tooltip="5.2.2.2 Изолированные жилы проводов и кабелей должны выдерживать воздействие повышенного напряжения по категории ЭИ-2 в соответствии с ГОСТ 23286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5.2.2.2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6" w:anchor="i181333" w:tooltip="5.2.2.3 Провода и кабели должны выдерживать воздействие напряжения переменного тока частотой 50 Гц в течение 5 мин по категории ЭИ-1 в соответствии с ГОСТ 23286: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5.2.2.3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на строительных длинах проводят по </w:t>
            </w:r>
            <w:hyperlink r:id="rId147" w:tooltip="Кабели, провода и шнуры. Методы испытания напряжением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ГОСТ 2990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Одножильные провода испытывают после выдержки в воде в течение 1ч. Многожильные провода и кабели испытывают без погружения в воду. Испытание напряжением многожильных проводов и кабелей проводят между жилами.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3" w:name="i631249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8.3.3 Испытание</w:t>
            </w:r>
            <w:bookmarkEnd w:id="63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напряжением многожильных проводов и кабелей (</w:t>
            </w:r>
            <w:hyperlink r:id="rId148" w:anchor="i181333" w:tooltip="5.2.2.3 Провода и кабели должны выдерживать воздействие напряжения переменного тока частотой 50 Гц в течение 5 мин по категории ЭИ-1 в соответствии с ГОСТ 23286: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5.2.2.3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проводят по </w:t>
            </w:r>
            <w:hyperlink r:id="rId149" w:tooltip="Кабели, провода и шнуры. Методы испытания напряжением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ГОСТ 2990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 образцах длиной не менее 10 м после выдержки в воде в течение 1ч.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4" w:name="i642401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8.3.4 </w:t>
            </w:r>
            <w:bookmarkEnd w:id="64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 сопротивление изоляции проводов и кабелей (</w:t>
            </w:r>
            <w:hyperlink r:id="rId150" w:anchor="i193273" w:tooltip="5.2.2.4 Значение электрического сопротивления изоляции проводов и кабелей из поливинилхлоридного пластиката, поливинилхлоридного пластиката пониженной пожарной опасности и термостойкого, пересчитанное на длину 1 км, должно 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5.2.2.4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1" w:anchor="i202412" w:tooltip="5.2.2.5 Электрическое сопротивление изоляции проводов и кабелей из других материалов должно быть не менее значений по 5.2.2.4 и указано в технических условиях на провода и кабели конкретных марок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5.2.2.5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определяют по </w:t>
            </w:r>
            <w:hyperlink r:id="rId152" w:tooltip="Кабели, провода и шнуры. Метод определения электрического сопротивления изоляции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ГОСТ 3345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 образцах длиной не менее 5 м.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 выдержки в воде при указанной температуре должно быть не менее 2 ч.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bookmarkStart w:id="65" w:name="i653436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8.4 Проверка стойкости к механическим воздействиям</w:t>
            </w:r>
            <w:bookmarkEnd w:id="65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6" w:name="i661017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8.4.1 </w:t>
            </w:r>
            <w:bookmarkEnd w:id="66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 на стойкость к удару (</w:t>
            </w:r>
            <w:hyperlink r:id="rId153" w:anchor="i216848" w:tooltip="5.2.3.1 Провода и кабели с токопроводящими жилами классов 1 и 2 должны быть стойкими к удару при температуре минус 15°С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5.2.3.1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при температуре минус 15°С проводят по 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60811-1-4.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 испытаний на поверхности проводов и кабелей не должно быть трещин, видимых при внешнем осмотре.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bookmarkStart w:id="67" w:name="i674239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8.5 Проверка характеристик изоляции и оболочки</w:t>
            </w:r>
            <w:bookmarkEnd w:id="67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8" w:name="i688887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8.5.1 Испытание</w:t>
            </w:r>
            <w:bookmarkEnd w:id="68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изоляции и оболочки проводов и кабелей на изгиб или удлинение при температуре минус 15°С (</w:t>
            </w:r>
            <w:hyperlink r:id="rId154" w:anchor="i267148" w:tooltip="5.2.4.3 Изоляция и оболочка проводов и кабелей должны выдерживать испытание на изгиб или удлинение при температуре минус 15°С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5.2.4.3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проводят по 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60811-1-4.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9" w:name="i694677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8.5.2 Определение</w:t>
            </w:r>
            <w:bookmarkEnd w:id="69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прочности и относительного удлинения при разрыве до старения изоляции (</w:t>
            </w:r>
            <w:hyperlink r:id="rId155" w:anchor="i225670" w:tooltip="5.2.4.1 Характеристики изоляции должны соответствовать указанным в таблице 2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5.2.4.1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6" w:anchor="i234703" w:tooltip="Таблица 2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таблица 2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пункты 1.1 и 1.2) и оболочки (</w:t>
            </w:r>
            <w:hyperlink r:id="rId157" w:anchor="i242476" w:tooltip="5.2.4.2 Характеристики оболочки должны соответствовать указанным в таблице 3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5.2.4.2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8" w:anchor="i256795" w:tooltip="Таблица 3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таблица 3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,пункты 1.1 и 1.2) проводят по 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60811-1-1 (раздел 9), после старения изоляции (</w:t>
            </w:r>
            <w:hyperlink r:id="rId159" w:anchor="i225670" w:tooltip="5.2.4.1 Характеристики изоляции должны соответствовать указанным в таблице 2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5.2.4.1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60" w:anchor="i234703" w:tooltip="Таблица 2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таблица 2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пункты 2.1 и 2.2) и оболочки (</w:t>
            </w:r>
            <w:hyperlink r:id="rId161" w:anchor="i242476" w:tooltip="5.2.4.2 Характеристики оболочки должны соответствовать указанным в таблице 3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5.2.4.2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62" w:anchor="i256795" w:tooltip="Таблица 3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таблица 3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пункты 2.1 и2.2) по ГОСТ Р МЭК 60811-1-2.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Старение проводят при следующих условиях: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 изоляции из поливинилхлоридного пластиката, поливинилхлоридного пластиката пониженной пожарной опасности и полимерных полиолефиновых композиций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 содержащих галогенов, - в течение 7 </w:t>
            </w:r>
            <w:proofErr w:type="spell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при температуре (100 ± 2)°С;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 изоляции и оболочки из поливинилхлоридного термостойкого пластиката - в течение 10 сут при температуре (135 ± 2)°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для оболочки из поливинилхлоридного пластиката, поливинилхлоридного пластиката пониженной пожарной опасности, не содержащих галогенов, - в течение 7 сутпри температуре (80 ± 2)°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для оболочки из полимерных полиолефиновых композиций, не содержащих галогенов, - в течение 7 сут при температуре (100 ± 2)°С.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0" w:name="i713298"/>
            <w:bookmarkStart w:id="71" w:name="i705626"/>
            <w:bookmarkEnd w:id="71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8.5.3 </w:t>
            </w:r>
            <w:bookmarkEnd w:id="70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 на потерю массы для изоляции (</w:t>
            </w:r>
            <w:hyperlink r:id="rId163" w:anchor="i225670" w:tooltip="5.2.4.1 Характеристики изоляции должны соответствовать указанным в таблице 2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5.2.4.1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64" w:anchor="i234703" w:tooltip="Таблица 2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таблица 2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пункт 3) и оболочки (</w:t>
            </w:r>
            <w:hyperlink r:id="rId165" w:anchor="i242476" w:tooltip="5.2.4.2 Характеристики оболочки должны соответствовать указанным в таблице 3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5.2.4.2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66" w:anchor="i256795" w:tooltip="Таблица 3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таблица 3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пункт 3) из поливинилхлоридного пластиката проводят поГОСТ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60811-3-2 (раздел 8).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Старение проводят при следующих условиях: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 изоляции и оболочки из поливинилхлоридного пластиката и поливинилхлоридного пластиката пониженной пожарной опасности - в течение 7 сут. при температуре(80 ± 2)°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 изоляции и оболочки из поливинилхлоридного термостойкого пластиката - в течение 10 сут при температуре (115 ± 2)°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 изоляции и (135 ± 2)°С для оболочки.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2" w:name="i728231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8.5.4 Испытание</w:t>
            </w:r>
            <w:bookmarkEnd w:id="72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 тепловой удар для изоляции (</w:t>
            </w:r>
            <w:hyperlink r:id="rId167" w:anchor="i225670" w:tooltip="5.2.4.1 Характеристики изоляции должны соответствовать указанным в таблице 2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5.2.4.1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68" w:anchor="i234703" w:tooltip="Таблица 2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таблица 2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пункт 4) и оболочки (</w:t>
            </w:r>
            <w:hyperlink r:id="rId169" w:anchor="i242476" w:tooltip="5.2.4.2 Характеристики оболочки должны соответствовать указанным в таблице 3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5.2.4.2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70" w:anchor="i256795" w:tooltip="Таблица 3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таблица 3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пункт 4) проводят по 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60811-3-1 (раздел 9) втечение 1 ч при температуре (150 ± 2)°С.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3" w:name="i737697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8.5.5 Проверку</w:t>
            </w:r>
            <w:bookmarkEnd w:id="73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стойкости к продавливанию изоляции (</w:t>
            </w:r>
            <w:hyperlink r:id="rId171" w:anchor="i225670" w:tooltip="5.2.4.1 Характеристики изоляции должны соответствовать указанным в таблице 2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5.2.4.1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72" w:anchor="i234703" w:tooltip="Таблица 2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таблица 2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пункт 5) и оболочки (</w:t>
            </w:r>
            <w:hyperlink r:id="rId173" w:anchor="i242476" w:tooltip="5.2.4.2 Характеристики оболочки должны соответствовать указанным в таблице 3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5.2.4.2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74" w:anchor="i256795" w:tooltip="Таблица 3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таблица 3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пункт 5) из поливинилхлоридного пластиката проводятпо 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60811-3-1 (раздел 8) при температуре (80 ± 2)°С.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4" w:name="i748762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8.5.6 Испытание</w:t>
            </w:r>
            <w:bookmarkEnd w:id="74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 термическую стабильность (</w:t>
            </w:r>
            <w:hyperlink r:id="rId175" w:anchor="i225670" w:tooltip="5.2.4.1 Характеристики изоляции должны соответствовать указанным в таблице 2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5.2.4.1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76" w:anchor="i234703" w:tooltip="Таблица 2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таблица 2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пункт 6) проводят по 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60811-3-2 (раздел 9) при температуре 200°С.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bookmarkStart w:id="75" w:name="i753682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8.6 Проверка стойкости к внешним воздействующим факторам</w:t>
            </w:r>
            <w:bookmarkEnd w:id="75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6" w:name="i762795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8.6.1 </w:t>
            </w:r>
            <w:bookmarkEnd w:id="76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 на стойкость к внешним воздействующим факторам проводят на образцах проводов и кабелей длиной не менее 2 м, свернутых в бухты.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Испытательный режим (температура, относительная влажность, длительность испытаний), диаметр бухты, время кондиционирования после испытаний должны бытьуказаны в технических условиях на провода и кабели конкретных марок.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7" w:name="i775320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8.6.2 </w:t>
            </w:r>
            <w:bookmarkEnd w:id="77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 на стойкость к воздействию пониженной температуры (</w:t>
            </w:r>
            <w:hyperlink r:id="rId177" w:anchor="i284026" w:tooltip="5.2.5.1 Провода и кабели должны быть стойкими к воздействию пониженной температуры окружающей среды. Значение пониженной температуры окружающей среды для установленного вида климатического исполнения по ГОСТ 15150 должно бы 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5.2.5.1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проводят по ГОСТ 16962.1 (метод 204-1) на трех образцах провода или кабеля в камерехолода.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 испытаний на поверхности проводов и кабелей не должно быть трещин, видимых при внешнем осмотре.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 извлечения образцов из камеры их выдерживают в нормальных климатических условиях в течение 1 ч, после чего они должны выдержать испытание переменнымнапряжением по </w:t>
            </w:r>
            <w:hyperlink r:id="rId178" w:anchor="i181333" w:tooltip="5.2.2.3 Провода и кабели должны выдерживать воздействие напряжения переменного тока частотой 50 Гц в течение 5 мин по категории ЭИ-1 в соответствии с ГОСТ 23286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5.2.2.3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8" w:name="i781888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8.6.3 </w:t>
            </w:r>
            <w:bookmarkEnd w:id="78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 на стойкость к воздействию повышенной температуры (</w:t>
            </w:r>
            <w:hyperlink r:id="rId179" w:anchor="i292977" w:tooltip="5.2.5.2 Провода и кабели должны быть стойкими к воздействию повышенной температуры окружающей среды не ниже 65°С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5.2.5.2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проводят по ГОСТ 16962.1 (метод 201-1) на трех образцах провода или кабеля в камеретепла.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 испытания на поверхности проводов и кабелей не должно быть трещин, видимых при внешнем осмотре.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 извлечения образцов из камеры их выдерживают в нормальных климатических условиях в течение не менее 1 ч, после чего они должны выдержать испытаниепеременным напряжением по </w:t>
            </w:r>
            <w:hyperlink r:id="rId180" w:anchor="i181333" w:tooltip="5.2.2.3 Провода и кабели должны выдерживать воздействие напряжения переменного тока частотой 50 Гц в течение 5 мин по категории ЭИ-1 в соответствии с ГОСТ 23286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5.2.2.3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8.6.4 Испытания на стойкость к воздействию повышенной влажности (</w:t>
            </w:r>
            <w:hyperlink r:id="rId181" w:anchor="i308563" w:tooltip="5.2.5.3 Провода и кабели должны быть стойкими к воздействию повышенной относительной влажности воздуха до 98 % при температуре окружающей среды до 35°С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5.2.5.3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проводят по ГОСТ 16962.1 (метод 207-2) в камере влажности на трех образцах провода иликабеля. Концы образцов перед испытаниями должны быть герметично заделаны или выведены из камеры.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 извлечения образцов из камеры определяют электрическое сопротивление изоляции, которое должно соответствовать </w:t>
            </w:r>
            <w:hyperlink r:id="rId182" w:anchor="i193273" w:tooltip="5.2.2.4 Значение электрического сопротивления изоляции проводов и кабелей из поливинилхлоридного пластиката, поливинилхлоридного пластиката пониженной пожарной опасности и термостойкого, пересчитанное на длину 1 км, должно 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5.2.2.4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bookmarkStart w:id="79" w:name="i791133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8.7 Проверка надежности</w:t>
            </w:r>
            <w:bookmarkEnd w:id="79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 срока службы проводов и кабелей (5.2.6.1) проводят по методикам, разработанным в соответствии с ГОСТ 27.410 и указанным в технических условиях напровода и кабели конкретных марок.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bookmarkStart w:id="80" w:name="i807311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8.8 Проверка маркировки и упаковки</w:t>
            </w:r>
            <w:bookmarkEnd w:id="80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1" w:name="i817681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8.8.1 Маркировку</w:t>
            </w:r>
            <w:bookmarkEnd w:id="81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упаковку (</w:t>
            </w:r>
            <w:hyperlink r:id="rId183" w:anchor="i323685" w:tooltip="5.3 Маркировка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5.3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84" w:anchor="i373637" w:tooltip="5.4 Упаковка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5.4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проверяют внешним осмотром.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2" w:name="i826291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8.8.2 Проверку</w:t>
            </w:r>
            <w:bookmarkEnd w:id="82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прочности расцветки на изоляции (</w:t>
            </w:r>
            <w:hyperlink r:id="rId185" w:anchor="i118956" w:tooltip="5.2.1.6 Изолированные жилы многожильных проводов и кабелей должны иметь отличительную расцветку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5.2.1.6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и маркировочной надписи на изоляции и оболочке (</w:t>
            </w:r>
            <w:hyperlink r:id="rId186" w:anchor="i344657" w:tooltip="5.3.2 Провода и кабели должны иметь маркировку в виде надписи, нанесенной на поверхность изоляции (для одножильных проводов без оболочки) или оболочки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5.3.2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проводят легким десятикратным протиранием (вдвух противоположных направлениях) ватным или марлевым тампоном, смоченным водой.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испытаний считают положительными, если после протирания тампон не окрашивается.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bookmarkStart w:id="83" w:name="i835783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8.9 Проверка требований пожарной безопасности</w:t>
            </w:r>
            <w:bookmarkEnd w:id="83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4" w:name="i848031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8.9.1 Проверку</w:t>
            </w:r>
            <w:bookmarkEnd w:id="84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нераспространения горения одиночного провода и кабеля (</w:t>
            </w:r>
            <w:hyperlink r:id="rId187" w:anchor="i442250" w:tooltip="6.2.1 Провода и кабели не должны распространять горение при одиночной прокладке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6.2.1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проводят по 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60332-1-2, ГОСТ Р МЭК 60332-1-3.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8.9.2 Проверку нераспространения горения проводов и кабелей при групповой прокладке (6.2.2) проводят по 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60332-3-22, ГОСТ Р МЭК 60332-3-23, ГОСТ РМЭК 60332-3-24, </w:t>
            </w:r>
            <w:hyperlink r:id="rId188" w:tooltip="Испытания электрических и оптических кабелей в условиях воздействия пламени. Часть 3-25. Распространение пламени по вертикально расположенным пучкам проводов или кабелей. Категория D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Р МЭК 60332-3-25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8.9.3 Проверку проводов и кабелей на дымообразование при горении и тлении проводов и кабелей (</w:t>
            </w:r>
            <w:hyperlink r:id="rId189" w:anchor="i455895" w:tooltip="6.2.3 Провода и кабели исполнений нг-LS, нг-HF, нг-LSLTx и нг-HFLTx должны обладать низким дымо- и газовыделением при горении и тлении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6.2.3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проводят по 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61034-2. Провода и кабели считаютвыдержавшими испытание, если снижение светопроницаемости в испытательной камере в процессе испытания составляет не более 40 % для проводов и </w:t>
            </w:r>
            <w:proofErr w:type="spell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кабелейисполнения</w:t>
            </w:r>
            <w:proofErr w:type="spell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HF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 не более 50 % - для проводов и кабелей 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 </w:t>
            </w:r>
            <w:proofErr w:type="spell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-LS.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8.9.4 Проверку количества выделяемых газов галогенных кислот в пересчете на HCl изоляции и оболочки (</w:t>
            </w:r>
            <w:hyperlink r:id="rId190" w:anchor="i463421" w:tooltip="6.2.4 Значения показателей коррозионной активности продуктов дымо- и газовыделения и токсичности при горении и тлении материалов изоляции и оболочки проводов и кабелей должны соответствовать указанным в таблице 4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6.2.4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91" w:anchor="i471119" w:tooltip="Таблица 4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таблица 4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пункт 1) проводят по ГОСТ 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МЭК 60754-1.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8.9.5 Проверку проводимости и рН водного раствора с адсорбированными продуктами дым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газовыделения при горении и тлении изоляции и наружной оболочки(</w:t>
            </w:r>
            <w:hyperlink r:id="rId192" w:anchor="i463421" w:tooltip="6.2.4 Значения показателей коррозионной активности продуктов дымо- и газовыделения и токсичности при горении и тлении материалов изоляции и оболочки проводов и кабелей должны соответствовать указанным в таблице 4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6.2.4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93" w:anchor="i471119" w:tooltip="Таблица 4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таблица 4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пункты 2 и 3) проводят по ГОСТ Р МЭК 60754-2.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8.9.6 Проверку показателя токсичности продуктов горения (</w:t>
            </w:r>
            <w:hyperlink r:id="rId194" w:anchor="i463421" w:tooltip="6.2.4 Значения показателей коррозионной активности продуктов дымо- и газовыделения и токсичности при горении и тлении материалов изоляции и оболочки проводов и кабелей должны соответствовать указанным в таблице 4.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6.2.4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95" w:anchor="i471119" w:tooltip="Таблица 4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таблица 4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пункты 4 и 5) проводят по </w:t>
            </w:r>
            <w:hyperlink r:id="rId196" w:tooltip="ССБТ. Пожаровзрывоопасность веществ и материалов. Номенклатура показателей и методы их определения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12.1.044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(метод по 4.20).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bookmarkStart w:id="85" w:name="i852635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  <w:t>9 Транспортирование и хранение</w:t>
            </w:r>
            <w:bookmarkEnd w:id="85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 Транспортирование и хранение проводов и кабелей должны соответствовать требованиям ГОСТ 18690.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 Условия транспортирования и хранения проводов и кабелей в части воздействия климатических факторов внешней среды должны соответствовать </w:t>
            </w:r>
            <w:hyperlink r:id="rId197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15150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 условий транспортирования и хранения должны быть установлены в технических условиях на провода и кабели конкретных марок.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bookmarkStart w:id="86" w:name="i864733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  <w:t>10 Указания по эксплуатации</w:t>
            </w:r>
            <w:bookmarkEnd w:id="86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 Провода и кабели предназначены для эксплуатации при температуре окружающей среды до минус 40°С. Допускается эксплуатация при более низких температурах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 они указаны в технических условиях на провода и кабели конкретных марок.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 Преимущественные области применения проводов и кабелей в зависимости от исполнения и класса их пожарной опасности по </w:t>
            </w:r>
            <w:hyperlink r:id="rId198" w:tooltip="Кабельные изделия. Требования пожарной безопасности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 </w:t>
              </w:r>
              <w:proofErr w:type="gramStart"/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 53315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должнысоответствовать указанным в таблице 7.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Расширенные области применения проводов и кабелей с учетом требований Правил устройств электроустановок [</w:t>
            </w:r>
            <w:hyperlink r:id="rId199" w:anchor="i895165" w:tooltip="[1] Правила устройств электроустановок (ПУЭ). 7-е изд. перераб. и доп. - М.: Энергоатомиздат, 2000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1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должны быть указаны в технических условиях напровода и кабели конкретных марок.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 Монтаж проводов и кабелей должен проводиться при температуре не ниже минус 15°С.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 Значения радиуса изгиба при монтаже должны быть не менее значений, установленных в технических условиях на провода и кабели конкретных марок.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Таблица 7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7"/>
              <w:gridCol w:w="948"/>
              <w:gridCol w:w="4580"/>
            </w:tblGrid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2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 проводов и кабелей, исполнение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 пожарной опасности</w:t>
                  </w:r>
                </w:p>
              </w:tc>
              <w:tc>
                <w:tcPr>
                  <w:tcW w:w="22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Преимущественные области применения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21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Провода и кабели, не распространяющие горение при одиночной прокладке с изоляциейи оболочкой из поливинилхлоридного пластиката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.8.2.3.4</w:t>
                  </w:r>
                </w:p>
              </w:tc>
              <w:tc>
                <w:tcPr>
                  <w:tcW w:w="2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 прокладки одиночных кабельных линий и выполнения цепей питаниятокоприемников, расположенных в помещениях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21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Провода и кабели с изоляцией и оболочкой из поливинилхлоридного пластикатапониженной пожарной опасности с пониженн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ым </w:t>
                  </w:r>
                  <w:proofErr w:type="spell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дым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proofErr w:type="spell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и </w:t>
                  </w:r>
                  <w:proofErr w:type="spell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газовыделением</w:t>
                  </w:r>
                  <w:proofErr w:type="spell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(</w:t>
                  </w:r>
                  <w:proofErr w:type="spell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нг</w:t>
                  </w:r>
                  <w:proofErr w:type="spell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-LS)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.8.2.2.2 П2.8.2.2.2</w:t>
                  </w:r>
                </w:p>
              </w:tc>
              <w:tc>
                <w:tcPr>
                  <w:tcW w:w="2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 групповой прокладки кабельных линий в помещениях внутренних (закрытых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)э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лектроустановок.</w:t>
                  </w:r>
                </w:p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 электропроводок в жилых и общественных з</w:t>
                  </w: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даниях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21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Провода и кабели с пониженным </w:t>
                  </w:r>
                  <w:proofErr w:type="spell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дым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proofErr w:type="spell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и </w:t>
                  </w:r>
                  <w:proofErr w:type="spell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газовыделением</w:t>
                  </w:r>
                  <w:proofErr w:type="spell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 с изоляцией и оболочкой из полимерных композиций, не содержащих галогенов (</w:t>
                  </w:r>
                  <w:proofErr w:type="spell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нг</w:t>
                  </w:r>
                  <w:proofErr w:type="spell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-HF)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.8.1.2.1 П2.8.1.2.1П3.8.1.2.1</w:t>
                  </w:r>
                </w:p>
              </w:tc>
              <w:tc>
                <w:tcPr>
                  <w:tcW w:w="2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 кабельных линий и электропроводок при групповой и одиночной прокладке в офисных помещениях, оснащенных компьютерной техникой и микропроцессорнойтехникой, зрелищных комплексах и спортивных сооружениях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21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Провода и кабели с изоляцией и оболочкой из поливинилхлоридного пластикатапониженной пожарной опасности с пониженным дым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и газовыделением и с низкойтоксичностью продуктов горения (нг-LSLTx)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.8.2.1.2 П2.8.2.1.2</w:t>
                  </w:r>
                </w:p>
              </w:tc>
              <w:tc>
                <w:tcPr>
                  <w:tcW w:w="2200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 электропроводок в общественных зданиях, в зданиях детских дошкольныхобразовательных учреждений, специализированных домов престарелых и инвалидов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,б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ольниц и детских интернатов</w:t>
                  </w:r>
                </w:p>
              </w:tc>
            </w:tr>
            <w:tr w:rsidR="00B222E0" w:rsidRPr="00B222E0" w:rsidTr="00B222E0">
              <w:trPr>
                <w:trHeight w:val="20"/>
                <w:jc w:val="center"/>
              </w:trPr>
              <w:tc>
                <w:tcPr>
                  <w:tcW w:w="21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Провода и кабели с пониженным </w:t>
                  </w:r>
                  <w:proofErr w:type="spell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дым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proofErr w:type="spell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и </w:t>
                  </w:r>
                  <w:proofErr w:type="spell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газовыделением</w:t>
                  </w:r>
                  <w:proofErr w:type="spell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 с изоляцией и оболочкой из полимерных композиций, не содержащих галогенов, и с низкой токсичностью продуктов горения (</w:t>
                  </w:r>
                  <w:proofErr w:type="spell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нг-HFLTx</w:t>
                  </w:r>
                  <w:proofErr w:type="spell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B2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.8.1.1.1 П2.8.1.1.1П3.8.1.1.1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2E0" w:rsidRPr="00B222E0" w:rsidRDefault="00B222E0" w:rsidP="00B222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222E0" w:rsidRPr="00B222E0" w:rsidRDefault="00B222E0" w:rsidP="00B222E0">
            <w:pPr>
              <w:shd w:val="clear" w:color="auto" w:fill="FFFFFF"/>
              <w:spacing w:before="120"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 Длительно допустимая температура нагрева токопроводящих жил не должна превышать 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установленную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технических условиях на провода и кабели конкретныхмарок.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 Значения допустимых токовых нагрузок на провода и кабели в зависимости от температуры окружающей среды и условий эксплуатации не должны превышатьуказанных в технических условиях на провода и кабели конкретных марок.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 Дополнительные указания по эксплуатации приводят в технических условиях на провода и кабели конкретных марок.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ind w:firstLine="284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bookmarkStart w:id="87" w:name="i873062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  <w:t>11 Гарантии изготовителя</w:t>
            </w:r>
            <w:bookmarkEnd w:id="87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 Изготовитель гарантирует соответствие проводов и кабелей требованиям настоящего стандарта и технических условий на провода и кабели конкретных марок присоблюдении правил транспортирования, хранения, монтажа и эксплуатации.</w:t>
            </w:r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 Гарантийный срок эксплуатации устанавливают в технических условиях на провода и кабели конкретных марок. Гарантийный срок исчисляют с даты ввода проводови кабелей в эксплуатацию, но не позднее 6 </w:t>
            </w:r>
            <w:proofErr w:type="spellStart"/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 даты изготовления.</w:t>
            </w:r>
          </w:p>
          <w:p w:rsidR="00B222E0" w:rsidRPr="00B222E0" w:rsidRDefault="00B222E0" w:rsidP="00B222E0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bookmarkStart w:id="88" w:name="i882892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  <w:t>Библиография</w:t>
            </w:r>
            <w:bookmarkEnd w:id="88"/>
          </w:p>
          <w:p w:rsidR="00B222E0" w:rsidRPr="00B222E0" w:rsidRDefault="00B222E0" w:rsidP="00B222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9" w:name="i895165"/>
            <w:r w:rsidRPr="00B2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[1] </w:t>
            </w:r>
            <w:bookmarkEnd w:id="89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 устройств электроустановок (</w:t>
            </w:r>
            <w:hyperlink r:id="rId200" w:tooltip="Правила устройства электроустановок. Издание 7" w:history="1">
              <w:r w:rsidRPr="00B222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ПУЭ</w:t>
              </w:r>
            </w:hyperlink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7-е изд. </w:t>
            </w:r>
            <w:proofErr w:type="spell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и доп. - М.: </w:t>
            </w:r>
            <w:proofErr w:type="spell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Энергоатомиздат</w:t>
            </w:r>
            <w:proofErr w:type="spell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 слова:</w:t>
            </w: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провода, кабели, классификация, технические требования, требования безопасности, маркировка, упаковка, правила приемки, методы контроля</w:t>
            </w:r>
            <w:proofErr w:type="gramStart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ранспортирование и хранение, указания по эксплуатации</w:t>
            </w:r>
          </w:p>
          <w:p w:rsidR="00B222E0" w:rsidRPr="00B222E0" w:rsidRDefault="00B222E0" w:rsidP="00B222E0">
            <w:pPr>
              <w:shd w:val="clear" w:color="auto" w:fill="FFFFFF"/>
              <w:spacing w:before="120"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2E0" w:rsidRPr="00B222E0" w:rsidTr="00B222E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0" w:type="dxa"/>
              <w:right w:w="300" w:type="dxa"/>
            </w:tcMar>
            <w:vAlign w:val="bottom"/>
            <w:hideMark/>
          </w:tcPr>
          <w:p w:rsidR="00B222E0" w:rsidRPr="00B222E0" w:rsidRDefault="00B222E0" w:rsidP="00B2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526" w:rsidRDefault="002E0526"/>
    <w:sectPr w:rsidR="002E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E0"/>
    <w:rsid w:val="002E0526"/>
    <w:rsid w:val="00B2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2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2E0"/>
  </w:style>
  <w:style w:type="character" w:customStyle="1" w:styleId="apple-converted-space">
    <w:name w:val="apple-converted-space"/>
    <w:basedOn w:val="a0"/>
    <w:rsid w:val="00B222E0"/>
  </w:style>
  <w:style w:type="character" w:styleId="a3">
    <w:name w:val="Hyperlink"/>
    <w:basedOn w:val="a0"/>
    <w:uiPriority w:val="99"/>
    <w:semiHidden/>
    <w:unhideWhenUsed/>
    <w:rsid w:val="00B222E0"/>
  </w:style>
  <w:style w:type="character" w:styleId="a4">
    <w:name w:val="FollowedHyperlink"/>
    <w:basedOn w:val="a0"/>
    <w:uiPriority w:val="99"/>
    <w:semiHidden/>
    <w:unhideWhenUsed/>
    <w:rsid w:val="00B222E0"/>
    <w:rPr>
      <w:color w:val="800080"/>
      <w:u w:val="single"/>
    </w:rPr>
  </w:style>
  <w:style w:type="paragraph" w:styleId="12">
    <w:name w:val="toc 1"/>
    <w:basedOn w:val="a"/>
    <w:autoRedefine/>
    <w:uiPriority w:val="39"/>
    <w:unhideWhenUsed/>
    <w:rsid w:val="00B2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B2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2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2E0"/>
  </w:style>
  <w:style w:type="character" w:customStyle="1" w:styleId="apple-converted-space">
    <w:name w:val="apple-converted-space"/>
    <w:basedOn w:val="a0"/>
    <w:rsid w:val="00B222E0"/>
  </w:style>
  <w:style w:type="character" w:styleId="a3">
    <w:name w:val="Hyperlink"/>
    <w:basedOn w:val="a0"/>
    <w:uiPriority w:val="99"/>
    <w:semiHidden/>
    <w:unhideWhenUsed/>
    <w:rsid w:val="00B222E0"/>
  </w:style>
  <w:style w:type="character" w:styleId="a4">
    <w:name w:val="FollowedHyperlink"/>
    <w:basedOn w:val="a0"/>
    <w:uiPriority w:val="99"/>
    <w:semiHidden/>
    <w:unhideWhenUsed/>
    <w:rsid w:val="00B222E0"/>
    <w:rPr>
      <w:color w:val="800080"/>
      <w:u w:val="single"/>
    </w:rPr>
  </w:style>
  <w:style w:type="paragraph" w:styleId="12">
    <w:name w:val="toc 1"/>
    <w:basedOn w:val="a"/>
    <w:autoRedefine/>
    <w:uiPriority w:val="39"/>
    <w:unhideWhenUsed/>
    <w:rsid w:val="00B2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B2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iles.stroyinf.ru/Data1/58/58367/" TargetMode="External"/><Relationship Id="rId21" Type="http://schemas.openxmlformats.org/officeDocument/2006/relationships/hyperlink" Target="http://files.stroyinf.ru/Data1/58/58367/" TargetMode="External"/><Relationship Id="rId42" Type="http://schemas.openxmlformats.org/officeDocument/2006/relationships/hyperlink" Target="http://files.stroyinf.ru/Data1/10/10010/index.htm" TargetMode="External"/><Relationship Id="rId63" Type="http://schemas.openxmlformats.org/officeDocument/2006/relationships/hyperlink" Target="http://files.stroyinf.ru/Data1/10/10285/index.htm" TargetMode="External"/><Relationship Id="rId84" Type="http://schemas.openxmlformats.org/officeDocument/2006/relationships/hyperlink" Target="http://files.stroyinf.ru/Data1/58/58367/" TargetMode="External"/><Relationship Id="rId138" Type="http://schemas.openxmlformats.org/officeDocument/2006/relationships/hyperlink" Target="http://files.stroyinf.ru/Data1/4/4107/index.htm" TargetMode="External"/><Relationship Id="rId159" Type="http://schemas.openxmlformats.org/officeDocument/2006/relationships/hyperlink" Target="http://files.stroyinf.ru/Data1/58/58367/" TargetMode="External"/><Relationship Id="rId170" Type="http://schemas.openxmlformats.org/officeDocument/2006/relationships/hyperlink" Target="http://files.stroyinf.ru/Data1/58/58367/" TargetMode="External"/><Relationship Id="rId191" Type="http://schemas.openxmlformats.org/officeDocument/2006/relationships/hyperlink" Target="http://files.stroyinf.ru/Data1/58/58367/" TargetMode="External"/><Relationship Id="rId196" Type="http://schemas.openxmlformats.org/officeDocument/2006/relationships/hyperlink" Target="http://files.stroyinf.ru/Data1/4/4668/index.htm" TargetMode="External"/><Relationship Id="rId200" Type="http://schemas.openxmlformats.org/officeDocument/2006/relationships/hyperlink" Target="http://files.stroyinf.ru/Data1/7/7177/index.htm" TargetMode="External"/><Relationship Id="rId16" Type="http://schemas.openxmlformats.org/officeDocument/2006/relationships/hyperlink" Target="http://files.stroyinf.ru/Data1/58/58367/" TargetMode="External"/><Relationship Id="rId107" Type="http://schemas.openxmlformats.org/officeDocument/2006/relationships/hyperlink" Target="http://files.stroyinf.ru/Data1/58/58367/" TargetMode="External"/><Relationship Id="rId11" Type="http://schemas.openxmlformats.org/officeDocument/2006/relationships/hyperlink" Target="http://files.stroyinf.ru/Data1/58/58367/" TargetMode="External"/><Relationship Id="rId32" Type="http://schemas.openxmlformats.org/officeDocument/2006/relationships/hyperlink" Target="http://files.stroyinf.ru/Data1/58/58367/" TargetMode="External"/><Relationship Id="rId37" Type="http://schemas.openxmlformats.org/officeDocument/2006/relationships/hyperlink" Target="http://files.stroyinf.ru/Data1/58/58367/" TargetMode="External"/><Relationship Id="rId53" Type="http://schemas.openxmlformats.org/officeDocument/2006/relationships/hyperlink" Target="http://files.stroyinf.ru/Data1/7/7255/index.htm" TargetMode="External"/><Relationship Id="rId58" Type="http://schemas.openxmlformats.org/officeDocument/2006/relationships/hyperlink" Target="http://files.stroyinf.ru/Data1/10/10285/index.htm" TargetMode="External"/><Relationship Id="rId74" Type="http://schemas.openxmlformats.org/officeDocument/2006/relationships/hyperlink" Target="http://files.stroyinf.ru/Data1/58/58367/" TargetMode="External"/><Relationship Id="rId79" Type="http://schemas.openxmlformats.org/officeDocument/2006/relationships/hyperlink" Target="http://files.stroyinf.ru/Data1/58/58367/" TargetMode="External"/><Relationship Id="rId102" Type="http://schemas.openxmlformats.org/officeDocument/2006/relationships/hyperlink" Target="http://files.stroyinf.ru/Data1/58/58367/" TargetMode="External"/><Relationship Id="rId123" Type="http://schemas.openxmlformats.org/officeDocument/2006/relationships/hyperlink" Target="http://files.stroyinf.ru/Data1/58/58367/" TargetMode="External"/><Relationship Id="rId128" Type="http://schemas.openxmlformats.org/officeDocument/2006/relationships/hyperlink" Target="http://files.stroyinf.ru/Data1/58/58367/" TargetMode="External"/><Relationship Id="rId144" Type="http://schemas.openxmlformats.org/officeDocument/2006/relationships/hyperlink" Target="http://files.stroyinf.ru/Data1/7/7441/index.htm" TargetMode="External"/><Relationship Id="rId149" Type="http://schemas.openxmlformats.org/officeDocument/2006/relationships/hyperlink" Target="http://files.stroyinf.ru/Data1/7/7411/index.htm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files.stroyinf.ru/Data1/58/58367/" TargetMode="External"/><Relationship Id="rId95" Type="http://schemas.openxmlformats.org/officeDocument/2006/relationships/hyperlink" Target="http://files.stroyinf.ru/Data1/58/58367/" TargetMode="External"/><Relationship Id="rId160" Type="http://schemas.openxmlformats.org/officeDocument/2006/relationships/hyperlink" Target="http://files.stroyinf.ru/Data1/58/58367/" TargetMode="External"/><Relationship Id="rId165" Type="http://schemas.openxmlformats.org/officeDocument/2006/relationships/hyperlink" Target="http://files.stroyinf.ru/Data1/58/58367/" TargetMode="External"/><Relationship Id="rId181" Type="http://schemas.openxmlformats.org/officeDocument/2006/relationships/hyperlink" Target="http://files.stroyinf.ru/Data1/58/58367/" TargetMode="External"/><Relationship Id="rId186" Type="http://schemas.openxmlformats.org/officeDocument/2006/relationships/hyperlink" Target="http://files.stroyinf.ru/Data1/58/58367/" TargetMode="External"/><Relationship Id="rId22" Type="http://schemas.openxmlformats.org/officeDocument/2006/relationships/hyperlink" Target="http://files.stroyinf.ru/Data1/58/58367/" TargetMode="External"/><Relationship Id="rId27" Type="http://schemas.openxmlformats.org/officeDocument/2006/relationships/hyperlink" Target="http://files.stroyinf.ru/Data1/58/58367/" TargetMode="External"/><Relationship Id="rId43" Type="http://schemas.openxmlformats.org/officeDocument/2006/relationships/hyperlink" Target="http://files.stroyinf.ru/Data1/46/46771/index.htm" TargetMode="External"/><Relationship Id="rId48" Type="http://schemas.openxmlformats.org/officeDocument/2006/relationships/hyperlink" Target="http://files.stroyinf.ru/Data1/7/7441/index.htm" TargetMode="External"/><Relationship Id="rId64" Type="http://schemas.openxmlformats.org/officeDocument/2006/relationships/hyperlink" Target="http://files.stroyinf.ru/Data1/10/10285/index.htm" TargetMode="External"/><Relationship Id="rId69" Type="http://schemas.openxmlformats.org/officeDocument/2006/relationships/hyperlink" Target="http://files.stroyinf.ru/Data1/58/58367/" TargetMode="External"/><Relationship Id="rId113" Type="http://schemas.openxmlformats.org/officeDocument/2006/relationships/hyperlink" Target="http://files.stroyinf.ru/Data1/58/58367/" TargetMode="External"/><Relationship Id="rId118" Type="http://schemas.openxmlformats.org/officeDocument/2006/relationships/hyperlink" Target="http://files.stroyinf.ru/Data1/58/58367/" TargetMode="External"/><Relationship Id="rId134" Type="http://schemas.openxmlformats.org/officeDocument/2006/relationships/hyperlink" Target="http://files.stroyinf.ru/Data1/58/58367/" TargetMode="External"/><Relationship Id="rId139" Type="http://schemas.openxmlformats.org/officeDocument/2006/relationships/hyperlink" Target="http://files.stroyinf.ru/Data1/58/58367/" TargetMode="External"/><Relationship Id="rId80" Type="http://schemas.openxmlformats.org/officeDocument/2006/relationships/hyperlink" Target="http://files.stroyinf.ru/Data1/58/58367/" TargetMode="External"/><Relationship Id="rId85" Type="http://schemas.openxmlformats.org/officeDocument/2006/relationships/hyperlink" Target="http://files.stroyinf.ru/Data1/58/58367/" TargetMode="External"/><Relationship Id="rId150" Type="http://schemas.openxmlformats.org/officeDocument/2006/relationships/hyperlink" Target="http://files.stroyinf.ru/Data1/58/58367/" TargetMode="External"/><Relationship Id="rId155" Type="http://schemas.openxmlformats.org/officeDocument/2006/relationships/hyperlink" Target="http://files.stroyinf.ru/Data1/58/58367/" TargetMode="External"/><Relationship Id="rId171" Type="http://schemas.openxmlformats.org/officeDocument/2006/relationships/hyperlink" Target="http://files.stroyinf.ru/Data1/58/58367/" TargetMode="External"/><Relationship Id="rId176" Type="http://schemas.openxmlformats.org/officeDocument/2006/relationships/hyperlink" Target="http://files.stroyinf.ru/Data1/58/58367/" TargetMode="External"/><Relationship Id="rId192" Type="http://schemas.openxmlformats.org/officeDocument/2006/relationships/hyperlink" Target="http://files.stroyinf.ru/Data1/58/58367/" TargetMode="External"/><Relationship Id="rId197" Type="http://schemas.openxmlformats.org/officeDocument/2006/relationships/hyperlink" Target="http://files.stroyinf.ru/Data1/4/4107/index.htm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://files.stroyinf.ru/Data1/58/58367/" TargetMode="External"/><Relationship Id="rId17" Type="http://schemas.openxmlformats.org/officeDocument/2006/relationships/hyperlink" Target="http://files.stroyinf.ru/Data1/58/58367/" TargetMode="External"/><Relationship Id="rId33" Type="http://schemas.openxmlformats.org/officeDocument/2006/relationships/hyperlink" Target="http://files.stroyinf.ru/Data1/58/58367/" TargetMode="External"/><Relationship Id="rId38" Type="http://schemas.openxmlformats.org/officeDocument/2006/relationships/hyperlink" Target="http://files.stroyinf.ru/Data1/58/58367/" TargetMode="External"/><Relationship Id="rId59" Type="http://schemas.openxmlformats.org/officeDocument/2006/relationships/hyperlink" Target="http://files.stroyinf.ru/Data1/10/10285/index.htm" TargetMode="External"/><Relationship Id="rId103" Type="http://schemas.openxmlformats.org/officeDocument/2006/relationships/hyperlink" Target="http://files.stroyinf.ru/Data1/58/58367/" TargetMode="External"/><Relationship Id="rId108" Type="http://schemas.openxmlformats.org/officeDocument/2006/relationships/hyperlink" Target="http://files.stroyinf.ru/Data1/58/58367/" TargetMode="External"/><Relationship Id="rId124" Type="http://schemas.openxmlformats.org/officeDocument/2006/relationships/hyperlink" Target="http://files.stroyinf.ru/Data1/58/58367/" TargetMode="External"/><Relationship Id="rId129" Type="http://schemas.openxmlformats.org/officeDocument/2006/relationships/hyperlink" Target="http://files.stroyinf.ru/Data1/58/58367/" TargetMode="External"/><Relationship Id="rId54" Type="http://schemas.openxmlformats.org/officeDocument/2006/relationships/hyperlink" Target="http://files.stroyinf.ru/Data1/7/7256/index.htm" TargetMode="External"/><Relationship Id="rId70" Type="http://schemas.openxmlformats.org/officeDocument/2006/relationships/hyperlink" Target="http://files.stroyinf.ru/Data1/58/58367/" TargetMode="External"/><Relationship Id="rId75" Type="http://schemas.openxmlformats.org/officeDocument/2006/relationships/hyperlink" Target="http://files.stroyinf.ru/Data1/58/58367/" TargetMode="External"/><Relationship Id="rId91" Type="http://schemas.openxmlformats.org/officeDocument/2006/relationships/hyperlink" Target="http://files.stroyinf.ru/Data1/58/58367/" TargetMode="External"/><Relationship Id="rId96" Type="http://schemas.openxmlformats.org/officeDocument/2006/relationships/hyperlink" Target="http://files.stroyinf.ru/Data1/58/58367/" TargetMode="External"/><Relationship Id="rId140" Type="http://schemas.openxmlformats.org/officeDocument/2006/relationships/hyperlink" Target="http://files.stroyinf.ru/Data1/58/58367/" TargetMode="External"/><Relationship Id="rId145" Type="http://schemas.openxmlformats.org/officeDocument/2006/relationships/hyperlink" Target="http://files.stroyinf.ru/Data1/58/58367/" TargetMode="External"/><Relationship Id="rId161" Type="http://schemas.openxmlformats.org/officeDocument/2006/relationships/hyperlink" Target="http://files.stroyinf.ru/Data1/58/58367/" TargetMode="External"/><Relationship Id="rId166" Type="http://schemas.openxmlformats.org/officeDocument/2006/relationships/hyperlink" Target="http://files.stroyinf.ru/Data1/58/58367/" TargetMode="External"/><Relationship Id="rId182" Type="http://schemas.openxmlformats.org/officeDocument/2006/relationships/hyperlink" Target="http://files.stroyinf.ru/Data1/58/58367/" TargetMode="External"/><Relationship Id="rId187" Type="http://schemas.openxmlformats.org/officeDocument/2006/relationships/hyperlink" Target="http://files.stroyinf.ru/Data1/58/58367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23" Type="http://schemas.openxmlformats.org/officeDocument/2006/relationships/hyperlink" Target="http://files.stroyinf.ru/Data1/58/58367/" TargetMode="External"/><Relationship Id="rId28" Type="http://schemas.openxmlformats.org/officeDocument/2006/relationships/hyperlink" Target="http://files.stroyinf.ru/Data1/58/58367/" TargetMode="External"/><Relationship Id="rId49" Type="http://schemas.openxmlformats.org/officeDocument/2006/relationships/hyperlink" Target="http://files.stroyinf.ru/Data1/7/7446/index.htm" TargetMode="External"/><Relationship Id="rId114" Type="http://schemas.openxmlformats.org/officeDocument/2006/relationships/hyperlink" Target="http://files.stroyinf.ru/Data1/58/58367/" TargetMode="External"/><Relationship Id="rId119" Type="http://schemas.openxmlformats.org/officeDocument/2006/relationships/hyperlink" Target="http://files.stroyinf.ru/Data1/58/58367/" TargetMode="External"/><Relationship Id="rId44" Type="http://schemas.openxmlformats.org/officeDocument/2006/relationships/hyperlink" Target="http://files.stroyinf.ru/Data1/4/4668/index.htm" TargetMode="External"/><Relationship Id="rId60" Type="http://schemas.openxmlformats.org/officeDocument/2006/relationships/hyperlink" Target="http://files.stroyinf.ru/Data1/10/10285/index.htm" TargetMode="External"/><Relationship Id="rId65" Type="http://schemas.openxmlformats.org/officeDocument/2006/relationships/hyperlink" Target="http://files.stroyinf.ru/Data1/4/4107/index.htm" TargetMode="External"/><Relationship Id="rId81" Type="http://schemas.openxmlformats.org/officeDocument/2006/relationships/hyperlink" Target="http://files.stroyinf.ru/Data1/58/58367/" TargetMode="External"/><Relationship Id="rId86" Type="http://schemas.openxmlformats.org/officeDocument/2006/relationships/hyperlink" Target="http://files.stroyinf.ru/Data1/58/58367/" TargetMode="External"/><Relationship Id="rId130" Type="http://schemas.openxmlformats.org/officeDocument/2006/relationships/hyperlink" Target="http://files.stroyinf.ru/Data1/58/58367/" TargetMode="External"/><Relationship Id="rId135" Type="http://schemas.openxmlformats.org/officeDocument/2006/relationships/hyperlink" Target="http://files.stroyinf.ru/Data1/58/58367/" TargetMode="External"/><Relationship Id="rId151" Type="http://schemas.openxmlformats.org/officeDocument/2006/relationships/hyperlink" Target="http://files.stroyinf.ru/Data1/58/58367/" TargetMode="External"/><Relationship Id="rId156" Type="http://schemas.openxmlformats.org/officeDocument/2006/relationships/hyperlink" Target="http://files.stroyinf.ru/Data1/58/58367/" TargetMode="External"/><Relationship Id="rId177" Type="http://schemas.openxmlformats.org/officeDocument/2006/relationships/hyperlink" Target="http://files.stroyinf.ru/Data1/58/58367/" TargetMode="External"/><Relationship Id="rId198" Type="http://schemas.openxmlformats.org/officeDocument/2006/relationships/hyperlink" Target="http://files.stroyinf.ru/Data1/55/55394/index.htm" TargetMode="External"/><Relationship Id="rId172" Type="http://schemas.openxmlformats.org/officeDocument/2006/relationships/hyperlink" Target="http://files.stroyinf.ru/Data1/58/58367/" TargetMode="External"/><Relationship Id="rId193" Type="http://schemas.openxmlformats.org/officeDocument/2006/relationships/hyperlink" Target="http://files.stroyinf.ru/Data1/58/58367/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://files.stroyinf.ru/Data1/58/58367/" TargetMode="External"/><Relationship Id="rId18" Type="http://schemas.openxmlformats.org/officeDocument/2006/relationships/hyperlink" Target="http://files.stroyinf.ru/Data1/58/58367/" TargetMode="External"/><Relationship Id="rId39" Type="http://schemas.openxmlformats.org/officeDocument/2006/relationships/hyperlink" Target="http://files.stroyinf.ru/Data1/58/58367/" TargetMode="External"/><Relationship Id="rId109" Type="http://schemas.openxmlformats.org/officeDocument/2006/relationships/hyperlink" Target="http://files.stroyinf.ru/Data1/58/58367/" TargetMode="External"/><Relationship Id="rId34" Type="http://schemas.openxmlformats.org/officeDocument/2006/relationships/hyperlink" Target="http://files.stroyinf.ru/Data1/58/58367/" TargetMode="External"/><Relationship Id="rId50" Type="http://schemas.openxmlformats.org/officeDocument/2006/relationships/hyperlink" Target="http://files.stroyinf.ru/Data1/4/4107/index.htm" TargetMode="External"/><Relationship Id="rId55" Type="http://schemas.openxmlformats.org/officeDocument/2006/relationships/hyperlink" Target="http://files.stroyinf.ru/Data1/4/4107/index.htm" TargetMode="External"/><Relationship Id="rId76" Type="http://schemas.openxmlformats.org/officeDocument/2006/relationships/hyperlink" Target="http://files.stroyinf.ru/Data1/58/58367/" TargetMode="External"/><Relationship Id="rId97" Type="http://schemas.openxmlformats.org/officeDocument/2006/relationships/hyperlink" Target="http://files.stroyinf.ru/Data1/58/58367/" TargetMode="External"/><Relationship Id="rId104" Type="http://schemas.openxmlformats.org/officeDocument/2006/relationships/hyperlink" Target="http://files.stroyinf.ru/Data1/58/58367/" TargetMode="External"/><Relationship Id="rId120" Type="http://schemas.openxmlformats.org/officeDocument/2006/relationships/hyperlink" Target="http://files.stroyinf.ru/Data1/58/58367/" TargetMode="External"/><Relationship Id="rId125" Type="http://schemas.openxmlformats.org/officeDocument/2006/relationships/hyperlink" Target="http://files.stroyinf.ru/Data1/58/58367/" TargetMode="External"/><Relationship Id="rId141" Type="http://schemas.openxmlformats.org/officeDocument/2006/relationships/hyperlink" Target="http://files.stroyinf.ru/Data1/7/7446/index.htm" TargetMode="External"/><Relationship Id="rId146" Type="http://schemas.openxmlformats.org/officeDocument/2006/relationships/hyperlink" Target="http://files.stroyinf.ru/Data1/58/58367/" TargetMode="External"/><Relationship Id="rId167" Type="http://schemas.openxmlformats.org/officeDocument/2006/relationships/hyperlink" Target="http://files.stroyinf.ru/Data1/58/58367/" TargetMode="External"/><Relationship Id="rId188" Type="http://schemas.openxmlformats.org/officeDocument/2006/relationships/hyperlink" Target="http://files.stroyinf.ru/Data1/46/46771/index.htm" TargetMode="External"/><Relationship Id="rId7" Type="http://schemas.openxmlformats.org/officeDocument/2006/relationships/hyperlink" Target="http://files.stroyinf.ru/Data1/10/10844/index.htm" TargetMode="External"/><Relationship Id="rId71" Type="http://schemas.openxmlformats.org/officeDocument/2006/relationships/hyperlink" Target="http://files.stroyinf.ru/Data1/58/58367/" TargetMode="External"/><Relationship Id="rId92" Type="http://schemas.openxmlformats.org/officeDocument/2006/relationships/hyperlink" Target="http://files.stroyinf.ru/Data1/58/58367/" TargetMode="External"/><Relationship Id="rId162" Type="http://schemas.openxmlformats.org/officeDocument/2006/relationships/hyperlink" Target="http://files.stroyinf.ru/Data1/58/58367/" TargetMode="External"/><Relationship Id="rId183" Type="http://schemas.openxmlformats.org/officeDocument/2006/relationships/hyperlink" Target="http://files.stroyinf.ru/Data1/58/58367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files.stroyinf.ru/Data1/58/58367/" TargetMode="External"/><Relationship Id="rId24" Type="http://schemas.openxmlformats.org/officeDocument/2006/relationships/hyperlink" Target="http://files.stroyinf.ru/Data1/58/58367/" TargetMode="External"/><Relationship Id="rId40" Type="http://schemas.openxmlformats.org/officeDocument/2006/relationships/hyperlink" Target="http://files.stroyinf.ru/Data1/58/58367/" TargetMode="External"/><Relationship Id="rId45" Type="http://schemas.openxmlformats.org/officeDocument/2006/relationships/hyperlink" Target="http://files.stroyinf.ru/Data1/6/6761/index.htm" TargetMode="External"/><Relationship Id="rId66" Type="http://schemas.openxmlformats.org/officeDocument/2006/relationships/hyperlink" Target="http://files.stroyinf.ru/Data1/58/58367/" TargetMode="External"/><Relationship Id="rId87" Type="http://schemas.openxmlformats.org/officeDocument/2006/relationships/hyperlink" Target="http://files.stroyinf.ru/Data1/58/58367/" TargetMode="External"/><Relationship Id="rId110" Type="http://schemas.openxmlformats.org/officeDocument/2006/relationships/hyperlink" Target="http://files.stroyinf.ru/Data1/58/58367/" TargetMode="External"/><Relationship Id="rId115" Type="http://schemas.openxmlformats.org/officeDocument/2006/relationships/hyperlink" Target="http://files.stroyinf.ru/Data1/58/58367/" TargetMode="External"/><Relationship Id="rId131" Type="http://schemas.openxmlformats.org/officeDocument/2006/relationships/hyperlink" Target="http://files.stroyinf.ru/Data1/58/58367/" TargetMode="External"/><Relationship Id="rId136" Type="http://schemas.openxmlformats.org/officeDocument/2006/relationships/hyperlink" Target="http://files.stroyinf.ru/Data1/58/58367/" TargetMode="External"/><Relationship Id="rId157" Type="http://schemas.openxmlformats.org/officeDocument/2006/relationships/hyperlink" Target="http://files.stroyinf.ru/Data1/58/58367/" TargetMode="External"/><Relationship Id="rId178" Type="http://schemas.openxmlformats.org/officeDocument/2006/relationships/hyperlink" Target="http://files.stroyinf.ru/Data1/58/58367/" TargetMode="External"/><Relationship Id="rId61" Type="http://schemas.openxmlformats.org/officeDocument/2006/relationships/hyperlink" Target="http://files.stroyinf.ru/Data1/7/7255/index.htm" TargetMode="External"/><Relationship Id="rId82" Type="http://schemas.openxmlformats.org/officeDocument/2006/relationships/hyperlink" Target="http://files.stroyinf.ru/Data1/58/58367/" TargetMode="External"/><Relationship Id="rId152" Type="http://schemas.openxmlformats.org/officeDocument/2006/relationships/hyperlink" Target="http://files.stroyinf.ru/Data1/7/7445/index.htm" TargetMode="External"/><Relationship Id="rId173" Type="http://schemas.openxmlformats.org/officeDocument/2006/relationships/hyperlink" Target="http://files.stroyinf.ru/Data1/58/58367/" TargetMode="External"/><Relationship Id="rId194" Type="http://schemas.openxmlformats.org/officeDocument/2006/relationships/hyperlink" Target="http://files.stroyinf.ru/Data1/58/58367/" TargetMode="External"/><Relationship Id="rId199" Type="http://schemas.openxmlformats.org/officeDocument/2006/relationships/hyperlink" Target="http://files.stroyinf.ru/Data1/58/58367/" TargetMode="External"/><Relationship Id="rId19" Type="http://schemas.openxmlformats.org/officeDocument/2006/relationships/hyperlink" Target="http://files.stroyinf.ru/Data1/58/58367/" TargetMode="External"/><Relationship Id="rId14" Type="http://schemas.openxmlformats.org/officeDocument/2006/relationships/hyperlink" Target="http://files.stroyinf.ru/Data1/58/58367/" TargetMode="External"/><Relationship Id="rId30" Type="http://schemas.openxmlformats.org/officeDocument/2006/relationships/hyperlink" Target="http://files.stroyinf.ru/Data1/58/58367/" TargetMode="External"/><Relationship Id="rId35" Type="http://schemas.openxmlformats.org/officeDocument/2006/relationships/hyperlink" Target="http://files.stroyinf.ru/Data1/58/58367/" TargetMode="External"/><Relationship Id="rId56" Type="http://schemas.openxmlformats.org/officeDocument/2006/relationships/image" Target="media/image3.jpeg"/><Relationship Id="rId77" Type="http://schemas.openxmlformats.org/officeDocument/2006/relationships/hyperlink" Target="http://files.stroyinf.ru/Data1/58/58367/" TargetMode="External"/><Relationship Id="rId100" Type="http://schemas.openxmlformats.org/officeDocument/2006/relationships/hyperlink" Target="http://files.stroyinf.ru/Data1/58/58367/" TargetMode="External"/><Relationship Id="rId105" Type="http://schemas.openxmlformats.org/officeDocument/2006/relationships/hyperlink" Target="http://files.stroyinf.ru/Data1/58/58367/" TargetMode="External"/><Relationship Id="rId126" Type="http://schemas.openxmlformats.org/officeDocument/2006/relationships/hyperlink" Target="http://files.stroyinf.ru/Data1/58/58367/" TargetMode="External"/><Relationship Id="rId147" Type="http://schemas.openxmlformats.org/officeDocument/2006/relationships/hyperlink" Target="http://files.stroyinf.ru/Data1/7/7411/index.htm" TargetMode="External"/><Relationship Id="rId168" Type="http://schemas.openxmlformats.org/officeDocument/2006/relationships/hyperlink" Target="http://files.stroyinf.ru/Data1/58/58367/" TargetMode="External"/><Relationship Id="rId8" Type="http://schemas.openxmlformats.org/officeDocument/2006/relationships/hyperlink" Target="http://files.stroyinf.ru/Data1/45/45382/index.htm" TargetMode="External"/><Relationship Id="rId51" Type="http://schemas.openxmlformats.org/officeDocument/2006/relationships/hyperlink" Target="http://files.stroyinf.ru/Data1/7/7256/index.htm" TargetMode="External"/><Relationship Id="rId72" Type="http://schemas.openxmlformats.org/officeDocument/2006/relationships/hyperlink" Target="http://files.stroyinf.ru/Data1/6/6761/index.htm" TargetMode="External"/><Relationship Id="rId93" Type="http://schemas.openxmlformats.org/officeDocument/2006/relationships/hyperlink" Target="http://files.stroyinf.ru/Data1/58/58367/" TargetMode="External"/><Relationship Id="rId98" Type="http://schemas.openxmlformats.org/officeDocument/2006/relationships/hyperlink" Target="http://files.stroyinf.ru/Data1/58/58367/" TargetMode="External"/><Relationship Id="rId121" Type="http://schemas.openxmlformats.org/officeDocument/2006/relationships/hyperlink" Target="http://files.stroyinf.ru/Data1/58/58367/" TargetMode="External"/><Relationship Id="rId142" Type="http://schemas.openxmlformats.org/officeDocument/2006/relationships/hyperlink" Target="http://files.stroyinf.ru/Data1/58/58367/" TargetMode="External"/><Relationship Id="rId163" Type="http://schemas.openxmlformats.org/officeDocument/2006/relationships/hyperlink" Target="http://files.stroyinf.ru/Data1/58/58367/" TargetMode="External"/><Relationship Id="rId184" Type="http://schemas.openxmlformats.org/officeDocument/2006/relationships/hyperlink" Target="http://files.stroyinf.ru/Data1/58/58367/" TargetMode="External"/><Relationship Id="rId189" Type="http://schemas.openxmlformats.org/officeDocument/2006/relationships/hyperlink" Target="http://files.stroyinf.ru/Data1/58/58367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files.stroyinf.ru/Data1/58/58367/" TargetMode="External"/><Relationship Id="rId46" Type="http://schemas.openxmlformats.org/officeDocument/2006/relationships/hyperlink" Target="http://files.stroyinf.ru/Data1/7/7411/index.htm" TargetMode="External"/><Relationship Id="rId67" Type="http://schemas.openxmlformats.org/officeDocument/2006/relationships/hyperlink" Target="http://files.stroyinf.ru/Data1/58/58367/" TargetMode="External"/><Relationship Id="rId116" Type="http://schemas.openxmlformats.org/officeDocument/2006/relationships/hyperlink" Target="http://files.stroyinf.ru/Data1/58/58367/" TargetMode="External"/><Relationship Id="rId137" Type="http://schemas.openxmlformats.org/officeDocument/2006/relationships/hyperlink" Target="http://files.stroyinf.ru/Data1/58/58367/" TargetMode="External"/><Relationship Id="rId158" Type="http://schemas.openxmlformats.org/officeDocument/2006/relationships/hyperlink" Target="http://files.stroyinf.ru/Data1/58/58367/" TargetMode="External"/><Relationship Id="rId20" Type="http://schemas.openxmlformats.org/officeDocument/2006/relationships/hyperlink" Target="http://files.stroyinf.ru/Data1/58/58367/" TargetMode="External"/><Relationship Id="rId41" Type="http://schemas.openxmlformats.org/officeDocument/2006/relationships/hyperlink" Target="http://files.stroyinf.ru/Data1/55/55394/index.htm" TargetMode="External"/><Relationship Id="rId62" Type="http://schemas.openxmlformats.org/officeDocument/2006/relationships/hyperlink" Target="http://files.stroyinf.ru/Data1/7/7255/index.htm" TargetMode="External"/><Relationship Id="rId83" Type="http://schemas.openxmlformats.org/officeDocument/2006/relationships/hyperlink" Target="http://files.stroyinf.ru/Data1/58/58367/" TargetMode="External"/><Relationship Id="rId88" Type="http://schemas.openxmlformats.org/officeDocument/2006/relationships/hyperlink" Target="http://files.stroyinf.ru/Data1/58/58367/" TargetMode="External"/><Relationship Id="rId111" Type="http://schemas.openxmlformats.org/officeDocument/2006/relationships/hyperlink" Target="http://files.stroyinf.ru/Data1/58/58367/" TargetMode="External"/><Relationship Id="rId132" Type="http://schemas.openxmlformats.org/officeDocument/2006/relationships/hyperlink" Target="http://files.stroyinf.ru/Data1/58/58367/" TargetMode="External"/><Relationship Id="rId153" Type="http://schemas.openxmlformats.org/officeDocument/2006/relationships/hyperlink" Target="http://files.stroyinf.ru/Data1/58/58367/" TargetMode="External"/><Relationship Id="rId174" Type="http://schemas.openxmlformats.org/officeDocument/2006/relationships/hyperlink" Target="http://files.stroyinf.ru/Data1/58/58367/" TargetMode="External"/><Relationship Id="rId179" Type="http://schemas.openxmlformats.org/officeDocument/2006/relationships/hyperlink" Target="http://files.stroyinf.ru/Data1/58/58367/" TargetMode="External"/><Relationship Id="rId195" Type="http://schemas.openxmlformats.org/officeDocument/2006/relationships/hyperlink" Target="http://files.stroyinf.ru/Data1/58/58367/" TargetMode="External"/><Relationship Id="rId190" Type="http://schemas.openxmlformats.org/officeDocument/2006/relationships/hyperlink" Target="http://files.stroyinf.ru/Data1/58/58367/" TargetMode="External"/><Relationship Id="rId15" Type="http://schemas.openxmlformats.org/officeDocument/2006/relationships/hyperlink" Target="http://files.stroyinf.ru/Data1/58/58367/" TargetMode="External"/><Relationship Id="rId36" Type="http://schemas.openxmlformats.org/officeDocument/2006/relationships/hyperlink" Target="http://files.stroyinf.ru/Data1/58/58367/" TargetMode="External"/><Relationship Id="rId57" Type="http://schemas.openxmlformats.org/officeDocument/2006/relationships/hyperlink" Target="http://files.stroyinf.ru/Data1/10/10010/index.htm" TargetMode="External"/><Relationship Id="rId106" Type="http://schemas.openxmlformats.org/officeDocument/2006/relationships/hyperlink" Target="http://files.stroyinf.ru/Data1/58/58367/" TargetMode="External"/><Relationship Id="rId127" Type="http://schemas.openxmlformats.org/officeDocument/2006/relationships/hyperlink" Target="http://files.stroyinf.ru/Data1/58/58367/" TargetMode="External"/><Relationship Id="rId10" Type="http://schemas.openxmlformats.org/officeDocument/2006/relationships/hyperlink" Target="http://files.stroyinf.ru/Data1/58/58367/" TargetMode="External"/><Relationship Id="rId31" Type="http://schemas.openxmlformats.org/officeDocument/2006/relationships/hyperlink" Target="http://files.stroyinf.ru/Data1/58/58367/" TargetMode="External"/><Relationship Id="rId52" Type="http://schemas.openxmlformats.org/officeDocument/2006/relationships/hyperlink" Target="http://files.stroyinf.ru/Data1/10/10285/index.htm" TargetMode="External"/><Relationship Id="rId73" Type="http://schemas.openxmlformats.org/officeDocument/2006/relationships/hyperlink" Target="http://files.stroyinf.ru/Data1/4/4107/index.htm" TargetMode="External"/><Relationship Id="rId78" Type="http://schemas.openxmlformats.org/officeDocument/2006/relationships/hyperlink" Target="http://files.stroyinf.ru/Data1/58/58367/" TargetMode="External"/><Relationship Id="rId94" Type="http://schemas.openxmlformats.org/officeDocument/2006/relationships/hyperlink" Target="http://files.stroyinf.ru/Data1/58/58367/" TargetMode="External"/><Relationship Id="rId99" Type="http://schemas.openxmlformats.org/officeDocument/2006/relationships/hyperlink" Target="http://files.stroyinf.ru/Data1/58/58367/" TargetMode="External"/><Relationship Id="rId101" Type="http://schemas.openxmlformats.org/officeDocument/2006/relationships/hyperlink" Target="http://files.stroyinf.ru/Data1/58/58367/" TargetMode="External"/><Relationship Id="rId122" Type="http://schemas.openxmlformats.org/officeDocument/2006/relationships/hyperlink" Target="http://files.stroyinf.ru/Data1/58/58367/" TargetMode="External"/><Relationship Id="rId143" Type="http://schemas.openxmlformats.org/officeDocument/2006/relationships/hyperlink" Target="http://files.stroyinf.ru/Data1/58/58367/" TargetMode="External"/><Relationship Id="rId148" Type="http://schemas.openxmlformats.org/officeDocument/2006/relationships/hyperlink" Target="http://files.stroyinf.ru/Data1/58/58367/" TargetMode="External"/><Relationship Id="rId164" Type="http://schemas.openxmlformats.org/officeDocument/2006/relationships/hyperlink" Target="http://files.stroyinf.ru/Data1/58/58367/" TargetMode="External"/><Relationship Id="rId169" Type="http://schemas.openxmlformats.org/officeDocument/2006/relationships/hyperlink" Target="http://files.stroyinf.ru/Data1/58/58367/" TargetMode="External"/><Relationship Id="rId185" Type="http://schemas.openxmlformats.org/officeDocument/2006/relationships/hyperlink" Target="http://files.stroyinf.ru/Data1/58/583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58/58367/" TargetMode="External"/><Relationship Id="rId180" Type="http://schemas.openxmlformats.org/officeDocument/2006/relationships/hyperlink" Target="http://files.stroyinf.ru/Data1/58/58367/" TargetMode="External"/><Relationship Id="rId26" Type="http://schemas.openxmlformats.org/officeDocument/2006/relationships/hyperlink" Target="http://files.stroyinf.ru/Data1/58/58367/" TargetMode="External"/><Relationship Id="rId47" Type="http://schemas.openxmlformats.org/officeDocument/2006/relationships/hyperlink" Target="http://files.stroyinf.ru/Data1/7/7445/index.htm" TargetMode="External"/><Relationship Id="rId68" Type="http://schemas.openxmlformats.org/officeDocument/2006/relationships/hyperlink" Target="http://files.stroyinf.ru/Data1/58/58367/" TargetMode="External"/><Relationship Id="rId89" Type="http://schemas.openxmlformats.org/officeDocument/2006/relationships/hyperlink" Target="http://files.stroyinf.ru/Data1/58/58367/" TargetMode="External"/><Relationship Id="rId112" Type="http://schemas.openxmlformats.org/officeDocument/2006/relationships/hyperlink" Target="http://files.stroyinf.ru/Data1/58/58367/" TargetMode="External"/><Relationship Id="rId133" Type="http://schemas.openxmlformats.org/officeDocument/2006/relationships/hyperlink" Target="http://files.stroyinf.ru/Data1/58/58367/" TargetMode="External"/><Relationship Id="rId154" Type="http://schemas.openxmlformats.org/officeDocument/2006/relationships/hyperlink" Target="http://files.stroyinf.ru/Data1/58/58367/" TargetMode="External"/><Relationship Id="rId175" Type="http://schemas.openxmlformats.org/officeDocument/2006/relationships/hyperlink" Target="http://files.stroyinf.ru/Data1/58/58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11804</Words>
  <Characters>67289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Дружинский Виталий Владимирович</dc:creator>
  <cp:lastModifiedBy>Дружинский Виталий Владимирович</cp:lastModifiedBy>
  <cp:revision>1</cp:revision>
  <dcterms:created xsi:type="dcterms:W3CDTF">2013-11-15T14:33:00Z</dcterms:created>
  <dcterms:modified xsi:type="dcterms:W3CDTF">2013-11-15T14:34:00Z</dcterms:modified>
</cp:coreProperties>
</file>